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0E" w:rsidRDefault="00AE3737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>
            <wp:extent cx="3057525" cy="942975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ABA">
        <w:rPr>
          <w:rFonts w:ascii="Century Gothic" w:hAnsi="Century Gothic"/>
        </w:rPr>
        <w:t xml:space="preserve"> </w:t>
      </w:r>
    </w:p>
    <w:p w:rsidR="008F4926" w:rsidRDefault="008F4926">
      <w:pPr>
        <w:rPr>
          <w:rFonts w:ascii="Century Gothic" w:hAnsi="Century Gothic"/>
        </w:rPr>
      </w:pPr>
    </w:p>
    <w:p w:rsidR="00A37507" w:rsidRDefault="00A37507" w:rsidP="00BB3653">
      <w:r>
        <w:rPr>
          <w:rFonts w:ascii="AvantGarde Bk BT" w:hAnsi="AvantGarde Bk BT"/>
          <w:sz w:val="48"/>
        </w:rPr>
        <w:t>Memo</w:t>
      </w:r>
      <w:r w:rsidR="00E0052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353E10" id="Rectangle 2" o:spid="_x0000_s1026" style="position:absolute;margin-left:36pt;margin-top:0;width:540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BadAIAAPcEAAAOAAAAZHJzL2Uyb0RvYy54bWysVNuO0zAQfUfiHyy/d3MhvSRqutrtUoS0&#10;wIqFD3Btp7FwbGO7TbuIf2fstKULLytEH1xPZnx85syM59f7TqIdt05oVePsKsWIK6qZUJsaf/2y&#10;Gs0wcp4oRqRWvMYH7vD14vWreW8qnutWS8YtAhDlqt7UuPXeVEniaMs74q604QqcjbYd8WDaTcIs&#10;6QG9k0meppOk15YZqyl3Dr7eDU68iPhNw6n/1DSOeyRrDNx8XG1c12FNFnNSbSwxraBHGuQfWHRE&#10;KLj0DHVHPEFbK/6C6gS12unGX1HdJbppBOUxB8gmS//I5rElhsdcQBxnzjK5/wdLP+4eLBKsxm8w&#10;UqSDEn0G0YjaSI7yIE9vXAVRj+bBhgSdudf0m0NKL1uI4jfW6r7lhAGpLMQnzw4Ew8FRtO4/aAbo&#10;ZOt1VGrf2C4AggZoHwtyOBeE7z2i8HEyG8/SFOpGwZfl6WQcbyDV6bCxzr/jukNhU2ML1CM42d07&#10;H8iQ6hQSyWsp2EpIGQ27WS+lRTsSeiP+jujuMkyqEKx0ODYgDl+AI9wRfIFtrPWPMsuL9DYvR6vJ&#10;bDoqVsV4VE7T2SjNyttykhZlcbf6GQhmRdUKxri6F4qf+i4rXlbX4wQMHRM7D/VBupjUJXX3sgw7&#10;4WEGpehqHNQGvSFPUoWivlUs7j0Rctgnz7lHiUGA03+UJLZAqPrQPWvNDtABVkOFoJbwWsCm1fYJ&#10;ox4mr8bu+5ZYjpF8r6CLyqwowqhGoxhPczDspWd96SGKAlSNPUbDdumH8d4aKzYt3JRFYZS+gc5r&#10;ROyK0JUDq2O/wnTFDI4vQRjfSztG/X6vFr8AAAD//wMAUEsDBBQABgAIAAAAIQCxr+Lt2gAAAAYB&#10;AAAPAAAAZHJzL2Rvd25yZXYueG1sTI9BT8MwDIXvSPsPkZG4sXQb67bSdAIkrkgru+yWNqataJys&#10;ybby73FPcLH89Kz3Puf70fbiikPoHClYzBMQSLUzHTUKjp/vj1sQIWoyuneECn4wwL6Y3eU6M+5G&#10;B7yWsREcQiHTCtoYfSZlqFu0OsydR2Lvyw1WR5ZDI82gbxxue7lMklRa3RE3tNrjW4v1d3mx3Hta&#10;lYnfnl8bsh9Phyr1qypdK/VwP748g4g4xr9jmPAZHQpmqtyFTBC9gs2SX4kKeE7uYj3pircdyCKX&#10;//GLXwAAAP//AwBQSwECLQAUAAYACAAAACEAtoM4kv4AAADhAQAAEwAAAAAAAAAAAAAAAAAAAAAA&#10;W0NvbnRlbnRfVHlwZXNdLnhtbFBLAQItABQABgAIAAAAIQA4/SH/1gAAAJQBAAALAAAAAAAAAAAA&#10;AAAAAC8BAABfcmVscy8ucmVsc1BLAQItABQABgAIAAAAIQC9DkBadAIAAPcEAAAOAAAAAAAAAAAA&#10;AAAAAC4CAABkcnMvZTJvRG9jLnhtbFBLAQItABQABgAIAAAAIQCxr+Lt2gAAAAYBAAAPAAAAAAAA&#10;AAAAAAAAAM4EAABkcnMvZG93bnJldi54bWxQSwUGAAAAAAQABADzAAAA1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A37507" w:rsidRDefault="00A37507"/>
    <w:p w:rsidR="00B54F0E" w:rsidRDefault="00B54F0E"/>
    <w:tbl>
      <w:tblPr>
        <w:tblW w:w="9180" w:type="dxa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5"/>
        <w:gridCol w:w="7325"/>
      </w:tblGrid>
      <w:tr w:rsidR="00A37507" w:rsidRPr="000B4DBF" w:rsidTr="00E02F7E">
        <w:tc>
          <w:tcPr>
            <w:tcW w:w="1855" w:type="dxa"/>
            <w:vAlign w:val="center"/>
          </w:tcPr>
          <w:p w:rsidR="00A37507" w:rsidRPr="000B4DBF" w:rsidRDefault="00A37507">
            <w:pPr>
              <w:spacing w:line="-120" w:lineRule="auto"/>
              <w:rPr>
                <w:rFonts w:ascii="Book Antiqua" w:hAnsi="Book Antiqua"/>
              </w:rPr>
            </w:pPr>
          </w:p>
          <w:p w:rsidR="00A37507" w:rsidRPr="007B6939" w:rsidRDefault="00A37507">
            <w:pPr>
              <w:spacing w:after="58"/>
              <w:rPr>
                <w:rFonts w:ascii="Arial" w:hAnsi="Arial" w:cs="Arial"/>
                <w:b/>
              </w:rPr>
            </w:pPr>
            <w:r w:rsidRPr="007B6939">
              <w:rPr>
                <w:rFonts w:ascii="Arial" w:hAnsi="Arial" w:cs="Arial"/>
                <w:b/>
              </w:rPr>
              <w:t>TO:</w:t>
            </w:r>
          </w:p>
        </w:tc>
        <w:tc>
          <w:tcPr>
            <w:tcW w:w="7325" w:type="dxa"/>
            <w:vAlign w:val="center"/>
          </w:tcPr>
          <w:p w:rsidR="00A37507" w:rsidRPr="00914D4F" w:rsidRDefault="00914D4F" w:rsidP="007B6939">
            <w:pPr>
              <w:spacing w:before="120"/>
              <w:rPr>
                <w:rFonts w:ascii="Book Antiqua" w:hAnsi="Book Antiqua"/>
                <w:b/>
              </w:rPr>
            </w:pPr>
            <w:r w:rsidRPr="00914D4F">
              <w:rPr>
                <w:rFonts w:ascii="Book Antiqua" w:hAnsi="Book Antiqua"/>
                <w:b/>
              </w:rPr>
              <w:t>Non-</w:t>
            </w:r>
            <w:r w:rsidR="007F4378">
              <w:rPr>
                <w:rFonts w:ascii="Book Antiqua" w:hAnsi="Book Antiqua"/>
                <w:b/>
              </w:rPr>
              <w:t>P</w:t>
            </w:r>
            <w:r w:rsidRPr="00914D4F">
              <w:rPr>
                <w:rFonts w:ascii="Book Antiqua" w:hAnsi="Book Antiqua"/>
                <w:b/>
              </w:rPr>
              <w:t>rofit</w:t>
            </w:r>
            <w:r>
              <w:rPr>
                <w:rFonts w:ascii="Book Antiqua" w:hAnsi="Book Antiqua"/>
                <w:b/>
              </w:rPr>
              <w:t>/</w:t>
            </w:r>
            <w:r w:rsidR="007F4378">
              <w:rPr>
                <w:rFonts w:ascii="Book Antiqua" w:hAnsi="Book Antiqua"/>
                <w:b/>
              </w:rPr>
              <w:t>P</w:t>
            </w:r>
            <w:r w:rsidRPr="00914D4F">
              <w:rPr>
                <w:rFonts w:ascii="Book Antiqua" w:hAnsi="Book Antiqua"/>
                <w:b/>
              </w:rPr>
              <w:t xml:space="preserve">ublic </w:t>
            </w:r>
            <w:r w:rsidR="007F4378">
              <w:rPr>
                <w:rFonts w:ascii="Book Antiqua" w:hAnsi="Book Antiqua"/>
                <w:b/>
              </w:rPr>
              <w:t>A</w:t>
            </w:r>
            <w:r w:rsidRPr="00914D4F">
              <w:rPr>
                <w:rFonts w:ascii="Book Antiqua" w:hAnsi="Book Antiqua"/>
                <w:b/>
              </w:rPr>
              <w:t xml:space="preserve">gencies </w:t>
            </w:r>
            <w:r w:rsidR="007F4378">
              <w:rPr>
                <w:rFonts w:ascii="Book Antiqua" w:hAnsi="Book Antiqua"/>
                <w:b/>
              </w:rPr>
              <w:t>S</w:t>
            </w:r>
            <w:r w:rsidR="007B6939">
              <w:rPr>
                <w:rFonts w:ascii="Book Antiqua" w:hAnsi="Book Antiqua"/>
                <w:b/>
              </w:rPr>
              <w:t>erving</w:t>
            </w:r>
            <w:r>
              <w:rPr>
                <w:rFonts w:ascii="Book Antiqua" w:hAnsi="Book Antiqua"/>
                <w:b/>
              </w:rPr>
              <w:t xml:space="preserve"> </w:t>
            </w:r>
            <w:r w:rsidR="007F4378">
              <w:rPr>
                <w:rFonts w:ascii="Book Antiqua" w:hAnsi="Book Antiqua"/>
                <w:b/>
              </w:rPr>
              <w:t>L</w:t>
            </w:r>
            <w:r w:rsidR="007B6939">
              <w:rPr>
                <w:rFonts w:ascii="Book Antiqua" w:hAnsi="Book Antiqua"/>
                <w:b/>
              </w:rPr>
              <w:t>ow-</w:t>
            </w:r>
            <w:r w:rsidR="007F4378">
              <w:rPr>
                <w:rFonts w:ascii="Book Antiqua" w:hAnsi="Book Antiqua"/>
                <w:b/>
              </w:rPr>
              <w:t>I</w:t>
            </w:r>
            <w:r>
              <w:rPr>
                <w:rFonts w:ascii="Book Antiqua" w:hAnsi="Book Antiqua"/>
                <w:b/>
              </w:rPr>
              <w:t xml:space="preserve">ncome </w:t>
            </w:r>
            <w:r w:rsidR="007F4378">
              <w:rPr>
                <w:rFonts w:ascii="Book Antiqua" w:hAnsi="Book Antiqua"/>
                <w:b/>
              </w:rPr>
              <w:t>C</w:t>
            </w:r>
            <w:r>
              <w:rPr>
                <w:rFonts w:ascii="Book Antiqua" w:hAnsi="Book Antiqua"/>
                <w:b/>
              </w:rPr>
              <w:t>lients</w:t>
            </w:r>
          </w:p>
        </w:tc>
      </w:tr>
      <w:tr w:rsidR="00A37507" w:rsidRPr="000B4DBF" w:rsidTr="00E02F7E">
        <w:tc>
          <w:tcPr>
            <w:tcW w:w="1855" w:type="dxa"/>
            <w:vAlign w:val="center"/>
          </w:tcPr>
          <w:p w:rsidR="00A37507" w:rsidRPr="000B4DBF" w:rsidRDefault="00A37507">
            <w:pPr>
              <w:spacing w:line="-120" w:lineRule="auto"/>
              <w:rPr>
                <w:rFonts w:ascii="Book Antiqua" w:hAnsi="Book Antiqua"/>
                <w:b/>
              </w:rPr>
            </w:pPr>
          </w:p>
          <w:p w:rsidR="00A37507" w:rsidRPr="007B6939" w:rsidRDefault="00A37507">
            <w:pPr>
              <w:spacing w:after="58"/>
              <w:rPr>
                <w:rFonts w:ascii="Arial" w:hAnsi="Arial" w:cs="Arial"/>
                <w:b/>
              </w:rPr>
            </w:pPr>
            <w:r w:rsidRPr="007B6939">
              <w:rPr>
                <w:rFonts w:ascii="Arial" w:hAnsi="Arial" w:cs="Arial"/>
                <w:b/>
              </w:rPr>
              <w:t>FROM:</w:t>
            </w:r>
          </w:p>
        </w:tc>
        <w:tc>
          <w:tcPr>
            <w:tcW w:w="7325" w:type="dxa"/>
            <w:vAlign w:val="center"/>
          </w:tcPr>
          <w:p w:rsidR="00A37507" w:rsidRPr="000B4DBF" w:rsidRDefault="00735A38" w:rsidP="00EB3F9B">
            <w:pPr>
              <w:spacing w:before="12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Ann Freeman-</w:t>
            </w:r>
            <w:r w:rsidRPr="00914D4F">
              <w:rPr>
                <w:rFonts w:ascii="Book Antiqua" w:hAnsi="Book Antiqua"/>
                <w:b/>
              </w:rPr>
              <w:t>Manzanares</w:t>
            </w:r>
            <w:r>
              <w:rPr>
                <w:rFonts w:ascii="Book Antiqua" w:hAnsi="Book Antiqua"/>
                <w:b/>
              </w:rPr>
              <w:t>, General Manager</w:t>
            </w:r>
          </w:p>
        </w:tc>
      </w:tr>
      <w:tr w:rsidR="00A37507" w:rsidRPr="000B4DBF" w:rsidTr="00E02F7E">
        <w:trPr>
          <w:trHeight w:val="531"/>
        </w:trPr>
        <w:tc>
          <w:tcPr>
            <w:tcW w:w="1855" w:type="dxa"/>
            <w:vAlign w:val="center"/>
          </w:tcPr>
          <w:p w:rsidR="00A37507" w:rsidRPr="000B4DBF" w:rsidRDefault="00A37507">
            <w:pPr>
              <w:spacing w:line="-120" w:lineRule="auto"/>
              <w:rPr>
                <w:rFonts w:ascii="Book Antiqua" w:hAnsi="Book Antiqua"/>
                <w:b/>
              </w:rPr>
            </w:pPr>
          </w:p>
          <w:p w:rsidR="00A37507" w:rsidRPr="007B6939" w:rsidRDefault="007B6939">
            <w:pPr>
              <w:spacing w:after="5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325" w:type="dxa"/>
            <w:vAlign w:val="center"/>
          </w:tcPr>
          <w:p w:rsidR="00A37507" w:rsidRPr="000B4DBF" w:rsidRDefault="00DE7F69" w:rsidP="00F070A1">
            <w:pPr>
              <w:spacing w:before="12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October 8</w:t>
            </w:r>
            <w:r w:rsidR="008F29FE">
              <w:rPr>
                <w:rFonts w:ascii="Book Antiqua" w:hAnsi="Book Antiqua"/>
                <w:b/>
              </w:rPr>
              <w:t>, 2018</w:t>
            </w:r>
          </w:p>
        </w:tc>
      </w:tr>
      <w:tr w:rsidR="00594747" w:rsidRPr="000B4DBF" w:rsidTr="00E02F7E">
        <w:trPr>
          <w:trHeight w:val="531"/>
        </w:trPr>
        <w:tc>
          <w:tcPr>
            <w:tcW w:w="1855" w:type="dxa"/>
            <w:vAlign w:val="center"/>
          </w:tcPr>
          <w:p w:rsidR="00594747" w:rsidRPr="000B4DBF" w:rsidRDefault="007B6939" w:rsidP="00594747">
            <w:pPr>
              <w:spacing w:after="58"/>
              <w:rPr>
                <w:rFonts w:ascii="Book Antiqua" w:hAnsi="Book Antiqua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SUBJECT</w:t>
            </w:r>
            <w:r w:rsidR="00594747" w:rsidRPr="007B693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25" w:type="dxa"/>
            <w:vAlign w:val="center"/>
          </w:tcPr>
          <w:p w:rsidR="00594747" w:rsidRPr="000B4DBF" w:rsidRDefault="00E74926" w:rsidP="008F29FE">
            <w:pPr>
              <w:spacing w:before="12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201</w:t>
            </w:r>
            <w:r w:rsidR="008F29FE">
              <w:rPr>
                <w:rFonts w:ascii="Book Antiqua" w:hAnsi="Book Antiqua"/>
                <w:b/>
              </w:rPr>
              <w:t>9</w:t>
            </w:r>
            <w:r w:rsidR="007B6939">
              <w:rPr>
                <w:rFonts w:ascii="Book Antiqua" w:hAnsi="Book Antiqua"/>
                <w:b/>
              </w:rPr>
              <w:t xml:space="preserve"> </w:t>
            </w:r>
            <w:r w:rsidR="007B6939" w:rsidRPr="000B4DBF">
              <w:rPr>
                <w:rFonts w:ascii="Book Antiqua" w:hAnsi="Book Antiqua"/>
                <w:b/>
              </w:rPr>
              <w:t xml:space="preserve">Application for Discounted Bus Pass </w:t>
            </w:r>
            <w:r w:rsidR="00CC0BD7">
              <w:rPr>
                <w:rFonts w:ascii="Book Antiqua" w:hAnsi="Book Antiqua"/>
                <w:b/>
              </w:rPr>
              <w:t xml:space="preserve">Grant </w:t>
            </w:r>
            <w:r w:rsidR="007B6939" w:rsidRPr="000B4DBF">
              <w:rPr>
                <w:rFonts w:ascii="Book Antiqua" w:hAnsi="Book Antiqua"/>
                <w:b/>
              </w:rPr>
              <w:t>Program</w:t>
            </w:r>
          </w:p>
        </w:tc>
      </w:tr>
    </w:tbl>
    <w:p w:rsidR="00D4378B" w:rsidRPr="00594747" w:rsidRDefault="00D4378B">
      <w:pPr>
        <w:pStyle w:val="BlockText"/>
        <w:ind w:left="90" w:right="0"/>
        <w:rPr>
          <w:sz w:val="48"/>
          <w:szCs w:val="48"/>
        </w:rPr>
      </w:pPr>
    </w:p>
    <w:p w:rsidR="00590D88" w:rsidRDefault="00CC0BD7" w:rsidP="00CC3ABA">
      <w:pPr>
        <w:pStyle w:val="BlockText"/>
        <w:ind w:left="0"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The </w:t>
      </w:r>
      <w:r w:rsidR="00914D4F">
        <w:rPr>
          <w:rFonts w:ascii="Book Antiqua" w:hAnsi="Book Antiqua"/>
        </w:rPr>
        <w:t>I</w:t>
      </w:r>
      <w:r w:rsidR="000F77A8" w:rsidRPr="000B4DBF">
        <w:rPr>
          <w:rFonts w:ascii="Book Antiqua" w:hAnsi="Book Antiqua"/>
        </w:rPr>
        <w:t xml:space="preserve">ntercity Transit Authority </w:t>
      </w:r>
      <w:r w:rsidR="00DE0352">
        <w:rPr>
          <w:rFonts w:ascii="Book Antiqua" w:hAnsi="Book Antiqua"/>
        </w:rPr>
        <w:t xml:space="preserve">invites non-profit and government </w:t>
      </w:r>
      <w:r w:rsidR="00E95112">
        <w:rPr>
          <w:rFonts w:ascii="Book Antiqua" w:hAnsi="Book Antiqua"/>
        </w:rPr>
        <w:t xml:space="preserve">organizations to apply for the </w:t>
      </w:r>
      <w:r>
        <w:rPr>
          <w:rFonts w:ascii="Book Antiqua" w:hAnsi="Book Antiqua"/>
        </w:rPr>
        <w:t>Discounted Bus Pass Grant P</w:t>
      </w:r>
      <w:r w:rsidR="00DE0352">
        <w:rPr>
          <w:rFonts w:ascii="Book Antiqua" w:hAnsi="Book Antiqua"/>
        </w:rPr>
        <w:t xml:space="preserve">rogram. </w:t>
      </w:r>
      <w:r w:rsidR="00E95112">
        <w:rPr>
          <w:rFonts w:ascii="Book Antiqua" w:hAnsi="Book Antiqua"/>
        </w:rPr>
        <w:t>T</w:t>
      </w:r>
      <w:r w:rsidR="00DE0352">
        <w:rPr>
          <w:rFonts w:ascii="Book Antiqua" w:hAnsi="Book Antiqua"/>
        </w:rPr>
        <w:t>his program</w:t>
      </w:r>
      <w:r w:rsidR="00E95112">
        <w:rPr>
          <w:rFonts w:ascii="Book Antiqua" w:hAnsi="Book Antiqua"/>
        </w:rPr>
        <w:t xml:space="preserve"> allows</w:t>
      </w:r>
      <w:r w:rsidR="00DE0352">
        <w:rPr>
          <w:rFonts w:ascii="Book Antiqua" w:hAnsi="Book Antiqua"/>
        </w:rPr>
        <w:t xml:space="preserve"> qualifying agencies who serve low-income clients </w:t>
      </w:r>
      <w:r w:rsidR="00E95112">
        <w:rPr>
          <w:rFonts w:ascii="Book Antiqua" w:hAnsi="Book Antiqua"/>
        </w:rPr>
        <w:t>to</w:t>
      </w:r>
      <w:r w:rsidR="00DE0352">
        <w:rPr>
          <w:rFonts w:ascii="Book Antiqua" w:hAnsi="Book Antiqua"/>
        </w:rPr>
        <w:t xml:space="preserve"> purchase monthly </w:t>
      </w:r>
      <w:r>
        <w:rPr>
          <w:rFonts w:ascii="Book Antiqua" w:hAnsi="Book Antiqua"/>
        </w:rPr>
        <w:t xml:space="preserve">adult and youth </w:t>
      </w:r>
      <w:r w:rsidR="00DE0352">
        <w:rPr>
          <w:rFonts w:ascii="Book Antiqua" w:hAnsi="Book Antiqua"/>
        </w:rPr>
        <w:t xml:space="preserve">bus passes at </w:t>
      </w:r>
      <w:r w:rsidR="001975FD">
        <w:rPr>
          <w:rFonts w:ascii="Book Antiqua" w:hAnsi="Book Antiqua"/>
        </w:rPr>
        <w:t>half price</w:t>
      </w:r>
      <w:r w:rsidR="00BF691C">
        <w:rPr>
          <w:rFonts w:ascii="Book Antiqua" w:hAnsi="Book Antiqua"/>
        </w:rPr>
        <w:t xml:space="preserve">. </w:t>
      </w:r>
      <w:r w:rsidR="007B6939">
        <w:rPr>
          <w:rFonts w:ascii="Book Antiqua" w:hAnsi="Book Antiqua"/>
        </w:rPr>
        <w:t>No</w:t>
      </w:r>
      <w:r w:rsidR="007B6939" w:rsidRPr="000B4DBF">
        <w:rPr>
          <w:rFonts w:ascii="Book Antiqua" w:hAnsi="Book Antiqua"/>
        </w:rPr>
        <w:t xml:space="preserve">n-profit and government organizations </w:t>
      </w:r>
      <w:r w:rsidR="007B6939">
        <w:rPr>
          <w:rFonts w:ascii="Book Antiqua" w:hAnsi="Book Antiqua"/>
        </w:rPr>
        <w:t xml:space="preserve">within </w:t>
      </w:r>
      <w:r w:rsidR="006C2ACC">
        <w:rPr>
          <w:rFonts w:ascii="Book Antiqua" w:hAnsi="Book Antiqua"/>
        </w:rPr>
        <w:t>Intercity Transit’s</w:t>
      </w:r>
      <w:r w:rsidR="007B6939">
        <w:rPr>
          <w:rFonts w:ascii="Book Antiqua" w:hAnsi="Book Antiqua"/>
        </w:rPr>
        <w:t xml:space="preserve"> service area may apply</w:t>
      </w:r>
      <w:r w:rsidR="007B6939" w:rsidRPr="000B4DBF">
        <w:rPr>
          <w:rFonts w:ascii="Book Antiqua" w:hAnsi="Book Antiqua"/>
        </w:rPr>
        <w:t>.</w:t>
      </w:r>
      <w:r w:rsidR="00DE0352">
        <w:rPr>
          <w:rFonts w:ascii="Book Antiqua" w:hAnsi="Book Antiqua"/>
        </w:rPr>
        <w:t xml:space="preserve"> Up to $</w:t>
      </w:r>
      <w:r w:rsidR="008F29FE">
        <w:rPr>
          <w:rFonts w:ascii="Book Antiqua" w:hAnsi="Book Antiqua"/>
        </w:rPr>
        <w:t>4</w:t>
      </w:r>
      <w:r w:rsidR="00DE0352">
        <w:rPr>
          <w:rFonts w:ascii="Book Antiqua" w:hAnsi="Book Antiqua"/>
        </w:rPr>
        <w:t>00,000 of mont</w:t>
      </w:r>
      <w:r w:rsidR="00E74926">
        <w:rPr>
          <w:rFonts w:ascii="Book Antiqua" w:hAnsi="Book Antiqua"/>
        </w:rPr>
        <w:t>hly passes are available in 201</w:t>
      </w:r>
      <w:r w:rsidR="008F29FE">
        <w:rPr>
          <w:rFonts w:ascii="Book Antiqua" w:hAnsi="Book Antiqua"/>
        </w:rPr>
        <w:t>9</w:t>
      </w:r>
      <w:r w:rsidR="00DE0352">
        <w:rPr>
          <w:rFonts w:ascii="Book Antiqua" w:hAnsi="Book Antiqua"/>
        </w:rPr>
        <w:t xml:space="preserve">. </w:t>
      </w:r>
    </w:p>
    <w:p w:rsidR="00590D88" w:rsidRDefault="00590D88" w:rsidP="00E95112">
      <w:pPr>
        <w:pStyle w:val="BlockText"/>
        <w:ind w:left="0" w:right="0"/>
        <w:rPr>
          <w:rFonts w:ascii="Book Antiqua" w:hAnsi="Book Antiqua"/>
        </w:rPr>
      </w:pPr>
    </w:p>
    <w:p w:rsidR="00A37507" w:rsidRDefault="00867E4B" w:rsidP="00CC3ABA">
      <w:pPr>
        <w:pStyle w:val="BlockText"/>
        <w:ind w:left="0" w:right="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To be considered for the initial selection process, </w:t>
      </w:r>
      <w:r w:rsidR="00413711">
        <w:rPr>
          <w:rFonts w:ascii="Book Antiqua" w:hAnsi="Book Antiqua"/>
          <w:b/>
        </w:rPr>
        <w:t>please</w:t>
      </w:r>
      <w:r>
        <w:rPr>
          <w:rFonts w:ascii="Book Antiqua" w:hAnsi="Book Antiqua"/>
          <w:b/>
        </w:rPr>
        <w:t xml:space="preserve"> submit </w:t>
      </w:r>
      <w:r w:rsidR="00576BB6">
        <w:rPr>
          <w:rFonts w:ascii="Book Antiqua" w:hAnsi="Book Antiqua"/>
          <w:b/>
        </w:rPr>
        <w:t xml:space="preserve">your </w:t>
      </w:r>
      <w:r>
        <w:rPr>
          <w:rFonts w:ascii="Book Antiqua" w:hAnsi="Book Antiqua"/>
          <w:b/>
        </w:rPr>
        <w:t>a</w:t>
      </w:r>
      <w:r w:rsidR="00B80E09" w:rsidRPr="00DE0352">
        <w:rPr>
          <w:rFonts w:ascii="Book Antiqua" w:hAnsi="Book Antiqua"/>
          <w:b/>
        </w:rPr>
        <w:t>pplication</w:t>
      </w:r>
      <w:r>
        <w:rPr>
          <w:rFonts w:ascii="Book Antiqua" w:hAnsi="Book Antiqua"/>
          <w:b/>
        </w:rPr>
        <w:t xml:space="preserve"> </w:t>
      </w:r>
      <w:r w:rsidR="00B80E09" w:rsidRPr="00DE0352">
        <w:rPr>
          <w:rFonts w:ascii="Book Antiqua" w:hAnsi="Book Antiqua"/>
          <w:b/>
        </w:rPr>
        <w:t>no later than</w:t>
      </w:r>
      <w:r w:rsidR="00590D88" w:rsidRPr="00DE0352">
        <w:rPr>
          <w:rFonts w:ascii="Book Antiqua" w:hAnsi="Book Antiqua"/>
          <w:b/>
        </w:rPr>
        <w:t xml:space="preserve"> 4 p.m.</w:t>
      </w:r>
      <w:r w:rsidR="00786C71">
        <w:rPr>
          <w:rFonts w:ascii="Book Antiqua" w:hAnsi="Book Antiqua"/>
          <w:b/>
        </w:rPr>
        <w:t xml:space="preserve"> on</w:t>
      </w:r>
      <w:r w:rsidR="00B80E09" w:rsidRPr="00DE0352">
        <w:rPr>
          <w:rFonts w:ascii="Book Antiqua" w:hAnsi="Book Antiqua"/>
          <w:b/>
        </w:rPr>
        <w:t xml:space="preserve"> </w:t>
      </w:r>
      <w:r w:rsidR="006C2ACC">
        <w:rPr>
          <w:rFonts w:ascii="Book Antiqua" w:hAnsi="Book Antiqua"/>
          <w:b/>
        </w:rPr>
        <w:t xml:space="preserve">Friday, </w:t>
      </w:r>
      <w:r>
        <w:rPr>
          <w:rFonts w:ascii="Book Antiqua" w:hAnsi="Book Antiqua"/>
          <w:b/>
        </w:rPr>
        <w:t xml:space="preserve">November </w:t>
      </w:r>
      <w:r w:rsidR="00E74926">
        <w:rPr>
          <w:rFonts w:ascii="Book Antiqua" w:hAnsi="Book Antiqua"/>
          <w:b/>
        </w:rPr>
        <w:t>1</w:t>
      </w:r>
      <w:r w:rsidR="008F29FE">
        <w:rPr>
          <w:rFonts w:ascii="Book Antiqua" w:hAnsi="Book Antiqua"/>
          <w:b/>
        </w:rPr>
        <w:t>6</w:t>
      </w:r>
      <w:r w:rsidR="00E74926">
        <w:rPr>
          <w:rFonts w:ascii="Book Antiqua" w:hAnsi="Book Antiqua"/>
          <w:b/>
        </w:rPr>
        <w:t>, 201</w:t>
      </w:r>
      <w:r w:rsidR="008F29FE">
        <w:rPr>
          <w:rFonts w:ascii="Book Antiqua" w:hAnsi="Book Antiqua"/>
          <w:b/>
        </w:rPr>
        <w:t>8</w:t>
      </w:r>
      <w:r w:rsidR="000A05CA">
        <w:rPr>
          <w:rFonts w:ascii="Book Antiqua" w:hAnsi="Book Antiqua"/>
          <w:b/>
        </w:rPr>
        <w:t xml:space="preserve">. </w:t>
      </w:r>
      <w:r w:rsidR="00576BB6">
        <w:rPr>
          <w:rFonts w:ascii="Book Antiqua" w:hAnsi="Book Antiqua"/>
          <w:b/>
        </w:rPr>
        <w:t xml:space="preserve"> </w:t>
      </w:r>
      <w:r w:rsidR="00CC0BD7" w:rsidRPr="00CC0BD7">
        <w:rPr>
          <w:rFonts w:ascii="Book Antiqua" w:hAnsi="Book Antiqua"/>
        </w:rPr>
        <w:t>If</w:t>
      </w:r>
      <w:r w:rsidR="00CC0BD7">
        <w:rPr>
          <w:rFonts w:ascii="Book Antiqua" w:hAnsi="Book Antiqua"/>
          <w:b/>
        </w:rPr>
        <w:t xml:space="preserve"> </w:t>
      </w:r>
      <w:r w:rsidR="00590D88" w:rsidRPr="00DE0352">
        <w:rPr>
          <w:rFonts w:ascii="Book Antiqua" w:hAnsi="Book Antiqua"/>
        </w:rPr>
        <w:t xml:space="preserve">you </w:t>
      </w:r>
      <w:r w:rsidR="007B6939" w:rsidRPr="00DE0352">
        <w:rPr>
          <w:rFonts w:ascii="Book Antiqua" w:hAnsi="Book Antiqua"/>
        </w:rPr>
        <w:t>cannot submit your application by this</w:t>
      </w:r>
      <w:r w:rsidR="00590D88" w:rsidRPr="00DE0352">
        <w:rPr>
          <w:rFonts w:ascii="Book Antiqua" w:hAnsi="Book Antiqua"/>
        </w:rPr>
        <w:t xml:space="preserve"> deadline, you may </w:t>
      </w:r>
      <w:r w:rsidR="00CC0BD7">
        <w:rPr>
          <w:rFonts w:ascii="Book Antiqua" w:hAnsi="Book Antiqua"/>
        </w:rPr>
        <w:t>still s</w:t>
      </w:r>
      <w:r w:rsidR="00590D88" w:rsidRPr="00DE0352">
        <w:rPr>
          <w:rFonts w:ascii="Book Antiqua" w:hAnsi="Book Antiqua"/>
        </w:rPr>
        <w:t>ubmit y</w:t>
      </w:r>
      <w:r w:rsidR="001C5612">
        <w:rPr>
          <w:rFonts w:ascii="Book Antiqua" w:hAnsi="Book Antiqua"/>
        </w:rPr>
        <w:t>our application at a later date</w:t>
      </w:r>
      <w:r w:rsidR="00CC0BD7">
        <w:rPr>
          <w:rFonts w:ascii="Book Antiqua" w:hAnsi="Book Antiqua"/>
        </w:rPr>
        <w:t xml:space="preserve"> but there may not be enough funds to cover your request</w:t>
      </w:r>
      <w:r w:rsidR="001C5612">
        <w:rPr>
          <w:rFonts w:ascii="Book Antiqua" w:hAnsi="Book Antiqua"/>
        </w:rPr>
        <w:t>. I</w:t>
      </w:r>
      <w:r w:rsidR="00590D88" w:rsidRPr="00DE0352">
        <w:rPr>
          <w:rFonts w:ascii="Book Antiqua" w:hAnsi="Book Antiqua"/>
        </w:rPr>
        <w:t xml:space="preserve">f </w:t>
      </w:r>
      <w:r w:rsidR="00FA38E2" w:rsidRPr="00DE0352">
        <w:rPr>
          <w:rFonts w:ascii="Book Antiqua" w:hAnsi="Book Antiqua"/>
        </w:rPr>
        <w:t xml:space="preserve">funding remains after the </w:t>
      </w:r>
      <w:r w:rsidR="001C5612">
        <w:rPr>
          <w:rFonts w:ascii="Book Antiqua" w:hAnsi="Book Antiqua"/>
        </w:rPr>
        <w:t xml:space="preserve">first round of </w:t>
      </w:r>
      <w:r w:rsidR="00FA38E2" w:rsidRPr="00DE0352">
        <w:rPr>
          <w:rFonts w:ascii="Book Antiqua" w:hAnsi="Book Antiqua"/>
        </w:rPr>
        <w:t>selection</w:t>
      </w:r>
      <w:r w:rsidR="001C5612">
        <w:rPr>
          <w:rFonts w:ascii="Book Antiqua" w:hAnsi="Book Antiqua"/>
        </w:rPr>
        <w:t>s</w:t>
      </w:r>
      <w:r w:rsidR="00FA38E2" w:rsidRPr="00DE0352">
        <w:rPr>
          <w:rFonts w:ascii="Book Antiqua" w:hAnsi="Book Antiqua"/>
        </w:rPr>
        <w:t xml:space="preserve">, </w:t>
      </w:r>
      <w:r w:rsidR="007F5329">
        <w:rPr>
          <w:rFonts w:ascii="Book Antiqua" w:hAnsi="Book Antiqua"/>
        </w:rPr>
        <w:t xml:space="preserve">Intercity Transit </w:t>
      </w:r>
      <w:r w:rsidR="007B6939" w:rsidRPr="00DE0352">
        <w:rPr>
          <w:rFonts w:ascii="Book Antiqua" w:hAnsi="Book Antiqua"/>
        </w:rPr>
        <w:t xml:space="preserve">will award </w:t>
      </w:r>
      <w:r w:rsidR="00FA38E2" w:rsidRPr="00DE0352">
        <w:rPr>
          <w:rFonts w:ascii="Book Antiqua" w:hAnsi="Book Antiqua"/>
        </w:rPr>
        <w:t xml:space="preserve">discounted passes </w:t>
      </w:r>
      <w:r w:rsidR="007B6939" w:rsidRPr="00DE0352">
        <w:rPr>
          <w:rFonts w:ascii="Book Antiqua" w:hAnsi="Book Antiqua"/>
        </w:rPr>
        <w:t>on a first</w:t>
      </w:r>
      <w:r w:rsidR="009753B5">
        <w:rPr>
          <w:rFonts w:ascii="Book Antiqua" w:hAnsi="Book Antiqua"/>
        </w:rPr>
        <w:t>-</w:t>
      </w:r>
      <w:r w:rsidR="007B6939" w:rsidRPr="00DE0352">
        <w:rPr>
          <w:rFonts w:ascii="Book Antiqua" w:hAnsi="Book Antiqua"/>
        </w:rPr>
        <w:t>come, first</w:t>
      </w:r>
      <w:r w:rsidR="009753B5">
        <w:rPr>
          <w:rFonts w:ascii="Book Antiqua" w:hAnsi="Book Antiqua"/>
        </w:rPr>
        <w:t>-</w:t>
      </w:r>
      <w:r w:rsidR="00FA38E2" w:rsidRPr="00DE0352">
        <w:rPr>
          <w:rFonts w:ascii="Book Antiqua" w:hAnsi="Book Antiqua"/>
        </w:rPr>
        <w:t>serve</w:t>
      </w:r>
      <w:r w:rsidR="009753B5">
        <w:rPr>
          <w:rFonts w:ascii="Book Antiqua" w:hAnsi="Book Antiqua"/>
        </w:rPr>
        <w:t>d</w:t>
      </w:r>
      <w:r w:rsidR="00FA38E2" w:rsidRPr="00DE0352">
        <w:rPr>
          <w:rFonts w:ascii="Book Antiqua" w:hAnsi="Book Antiqua"/>
        </w:rPr>
        <w:t xml:space="preserve"> basis</w:t>
      </w:r>
      <w:r w:rsidR="000A05CA">
        <w:rPr>
          <w:rFonts w:ascii="Book Antiqua" w:hAnsi="Book Antiqua"/>
        </w:rPr>
        <w:t xml:space="preserve">. </w:t>
      </w:r>
    </w:p>
    <w:p w:rsidR="002F16FE" w:rsidRDefault="002F16FE" w:rsidP="007B6939">
      <w:pPr>
        <w:pStyle w:val="BlockText"/>
        <w:ind w:left="90" w:right="0"/>
        <w:rPr>
          <w:rFonts w:ascii="Book Antiqua" w:hAnsi="Book Antiqua"/>
        </w:rPr>
      </w:pPr>
    </w:p>
    <w:p w:rsidR="007F2419" w:rsidRPr="007F2419" w:rsidRDefault="00B80E09" w:rsidP="00CC3ABA">
      <w:pPr>
        <w:pStyle w:val="BlockText"/>
        <w:ind w:left="0"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Program information and </w:t>
      </w:r>
      <w:r w:rsidR="001C5612">
        <w:rPr>
          <w:rFonts w:ascii="Book Antiqua" w:hAnsi="Book Antiqua"/>
        </w:rPr>
        <w:t xml:space="preserve">the </w:t>
      </w:r>
      <w:r w:rsidR="001975FD">
        <w:rPr>
          <w:rFonts w:ascii="Book Antiqua" w:hAnsi="Book Antiqua"/>
        </w:rPr>
        <w:t>a</w:t>
      </w:r>
      <w:r w:rsidR="00A37507" w:rsidRPr="000B4DBF">
        <w:rPr>
          <w:rFonts w:ascii="Book Antiqua" w:hAnsi="Book Antiqua"/>
        </w:rPr>
        <w:t>pplication</w:t>
      </w:r>
      <w:r>
        <w:rPr>
          <w:rFonts w:ascii="Book Antiqua" w:hAnsi="Book Antiqua"/>
        </w:rPr>
        <w:t xml:space="preserve"> for </w:t>
      </w:r>
      <w:r w:rsidR="00ED39AD">
        <w:rPr>
          <w:rFonts w:ascii="Book Antiqua" w:hAnsi="Book Antiqua"/>
        </w:rPr>
        <w:t>d</w:t>
      </w:r>
      <w:r>
        <w:rPr>
          <w:rFonts w:ascii="Book Antiqua" w:hAnsi="Book Antiqua"/>
        </w:rPr>
        <w:t xml:space="preserve">iscounted </w:t>
      </w:r>
      <w:r w:rsidR="00ED39AD">
        <w:rPr>
          <w:rFonts w:ascii="Book Antiqua" w:hAnsi="Book Antiqua"/>
        </w:rPr>
        <w:t>b</w:t>
      </w:r>
      <w:r>
        <w:rPr>
          <w:rFonts w:ascii="Book Antiqua" w:hAnsi="Book Antiqua"/>
        </w:rPr>
        <w:t xml:space="preserve">us </w:t>
      </w:r>
      <w:r w:rsidR="00ED39AD">
        <w:rPr>
          <w:rFonts w:ascii="Book Antiqua" w:hAnsi="Book Antiqua"/>
        </w:rPr>
        <w:t xml:space="preserve">passes </w:t>
      </w:r>
      <w:r w:rsidR="00786C71">
        <w:rPr>
          <w:rFonts w:ascii="Book Antiqua" w:hAnsi="Book Antiqua"/>
        </w:rPr>
        <w:t>is</w:t>
      </w:r>
      <w:r>
        <w:rPr>
          <w:rFonts w:ascii="Book Antiqua" w:hAnsi="Book Antiqua"/>
        </w:rPr>
        <w:t xml:space="preserve"> attached.</w:t>
      </w:r>
      <w:r w:rsidR="00786C71">
        <w:rPr>
          <w:rFonts w:ascii="Book Antiqua" w:hAnsi="Book Antiqua"/>
        </w:rPr>
        <w:t xml:space="preserve"> </w:t>
      </w:r>
      <w:r w:rsidR="007F2419" w:rsidRPr="007F2419">
        <w:rPr>
          <w:rFonts w:ascii="Book Antiqua" w:hAnsi="Book Antiqua"/>
        </w:rPr>
        <w:t xml:space="preserve">The application instructions are also available on </w:t>
      </w:r>
      <w:r w:rsidR="00787730">
        <w:rPr>
          <w:rFonts w:ascii="Book Antiqua" w:hAnsi="Book Antiqua"/>
        </w:rPr>
        <w:t xml:space="preserve">our </w:t>
      </w:r>
      <w:r w:rsidR="00786C71">
        <w:rPr>
          <w:rFonts w:ascii="Book Antiqua" w:hAnsi="Book Antiqua"/>
        </w:rPr>
        <w:t xml:space="preserve">website </w:t>
      </w:r>
      <w:r w:rsidR="00324A1B">
        <w:rPr>
          <w:rFonts w:ascii="Book Antiqua" w:hAnsi="Book Antiqua"/>
        </w:rPr>
        <w:t xml:space="preserve">at </w:t>
      </w:r>
      <w:hyperlink r:id="rId10" w:history="1">
        <w:r w:rsidR="007F2419" w:rsidRPr="00EA2A50">
          <w:rPr>
            <w:rStyle w:val="Hyperlink"/>
            <w:rFonts w:ascii="Book Antiqua" w:hAnsi="Book Antiqua"/>
          </w:rPr>
          <w:t>www.intercitytransit.com</w:t>
        </w:r>
      </w:hyperlink>
      <w:r w:rsidR="000A05CA">
        <w:rPr>
          <w:rFonts w:ascii="Book Antiqua" w:hAnsi="Book Antiqua"/>
        </w:rPr>
        <w:t xml:space="preserve">. </w:t>
      </w:r>
    </w:p>
    <w:p w:rsidR="007F2419" w:rsidRPr="007F2419" w:rsidRDefault="007F2419" w:rsidP="007B6939">
      <w:pPr>
        <w:pStyle w:val="BlockText"/>
        <w:ind w:left="90" w:right="0"/>
        <w:rPr>
          <w:rFonts w:ascii="Book Antiqua" w:hAnsi="Book Antiqua"/>
        </w:rPr>
      </w:pPr>
    </w:p>
    <w:p w:rsidR="007C391A" w:rsidRDefault="00A37507" w:rsidP="00597830">
      <w:pPr>
        <w:pStyle w:val="BlockText"/>
        <w:ind w:left="90" w:right="0"/>
        <w:jc w:val="both"/>
        <w:rPr>
          <w:rFonts w:ascii="Book Antiqua" w:hAnsi="Book Antiqua"/>
          <w:b/>
        </w:rPr>
      </w:pPr>
      <w:r w:rsidRPr="007F2419">
        <w:rPr>
          <w:rFonts w:ascii="Book Antiqua" w:hAnsi="Book Antiqua"/>
        </w:rPr>
        <w:t>If you have any questions about this prog</w:t>
      </w:r>
      <w:r w:rsidR="00FC68E9" w:rsidRPr="007F2419">
        <w:rPr>
          <w:rFonts w:ascii="Book Antiqua" w:hAnsi="Book Antiqua"/>
        </w:rPr>
        <w:t>ram, please c</w:t>
      </w:r>
      <w:r w:rsidR="00CD154C">
        <w:rPr>
          <w:rFonts w:ascii="Book Antiqua" w:hAnsi="Book Antiqua"/>
        </w:rPr>
        <w:t xml:space="preserve">ontact </w:t>
      </w:r>
      <w:r w:rsidR="007C391A">
        <w:rPr>
          <w:rFonts w:ascii="Book Antiqua" w:hAnsi="Book Antiqua"/>
        </w:rPr>
        <w:t>Lori Vani</w:t>
      </w:r>
      <w:r w:rsidR="00735A38" w:rsidRPr="007F2419">
        <w:rPr>
          <w:rFonts w:ascii="Book Antiqua" w:hAnsi="Book Antiqua"/>
        </w:rPr>
        <w:t xml:space="preserve"> </w:t>
      </w:r>
      <w:r w:rsidRPr="007F2419">
        <w:rPr>
          <w:rFonts w:ascii="Book Antiqua" w:hAnsi="Book Antiqua"/>
        </w:rPr>
        <w:t>at</w:t>
      </w:r>
      <w:r w:rsidR="000B4DBF" w:rsidRPr="007F2419">
        <w:rPr>
          <w:rFonts w:ascii="Book Antiqua" w:hAnsi="Book Antiqua"/>
        </w:rPr>
        <w:t xml:space="preserve"> </w:t>
      </w:r>
      <w:r w:rsidR="00735A38" w:rsidRPr="007F2419">
        <w:rPr>
          <w:rFonts w:ascii="Book Antiqua" w:hAnsi="Book Antiqua"/>
        </w:rPr>
        <w:t xml:space="preserve">(360) </w:t>
      </w:r>
      <w:r w:rsidR="00735A38" w:rsidRPr="00CC13AF">
        <w:rPr>
          <w:rFonts w:ascii="Book Antiqua" w:hAnsi="Book Antiqua"/>
        </w:rPr>
        <w:t>705-58</w:t>
      </w:r>
      <w:r w:rsidR="00B26C7F" w:rsidRPr="00CC13AF">
        <w:rPr>
          <w:rFonts w:ascii="Book Antiqua" w:hAnsi="Book Antiqua"/>
        </w:rPr>
        <w:t>12</w:t>
      </w:r>
      <w:r w:rsidRPr="007F2419">
        <w:rPr>
          <w:rFonts w:ascii="Book Antiqua" w:hAnsi="Book Antiqua"/>
        </w:rPr>
        <w:t xml:space="preserve"> or </w:t>
      </w:r>
      <w:r w:rsidR="00CD154C">
        <w:rPr>
          <w:rFonts w:ascii="Book Antiqua" w:hAnsi="Book Antiqua"/>
        </w:rPr>
        <w:t xml:space="preserve">via </w:t>
      </w:r>
      <w:r w:rsidRPr="007F2419">
        <w:rPr>
          <w:rFonts w:ascii="Book Antiqua" w:hAnsi="Book Antiqua"/>
        </w:rPr>
        <w:t xml:space="preserve">email at </w:t>
      </w:r>
      <w:hyperlink r:id="rId11" w:history="1">
        <w:r w:rsidR="007C391A" w:rsidRPr="00397EE1">
          <w:rPr>
            <w:rStyle w:val="Hyperlink"/>
            <w:rFonts w:ascii="Book Antiqua" w:hAnsi="Book Antiqua"/>
          </w:rPr>
          <w:t>AR@intercitytransit.com</w:t>
        </w:r>
      </w:hyperlink>
      <w:r w:rsidR="007C391A">
        <w:rPr>
          <w:rFonts w:ascii="Book Antiqua" w:hAnsi="Book Antiqua"/>
        </w:rPr>
        <w:t>.</w:t>
      </w:r>
    </w:p>
    <w:p w:rsidR="00A37507" w:rsidRPr="007F2419" w:rsidRDefault="00A37507" w:rsidP="007B6939">
      <w:pPr>
        <w:pStyle w:val="BlockText"/>
        <w:ind w:left="90" w:right="0"/>
        <w:rPr>
          <w:rFonts w:ascii="Book Antiqua" w:hAnsi="Book Antiqua"/>
        </w:rPr>
      </w:pPr>
    </w:p>
    <w:p w:rsidR="004C35E8" w:rsidRDefault="004C35E8" w:rsidP="007B6939">
      <w:r>
        <w:br w:type="page"/>
      </w:r>
    </w:p>
    <w:p w:rsidR="00A37507" w:rsidRPr="001C5612" w:rsidRDefault="00A37507" w:rsidP="00787730">
      <w:pPr>
        <w:pStyle w:val="Heading2"/>
        <w:jc w:val="center"/>
        <w:rPr>
          <w:rFonts w:ascii="Arial" w:hAnsi="Arial" w:cs="Arial"/>
          <w:color w:val="4F81BD" w:themeColor="accent1"/>
          <w:sz w:val="40"/>
        </w:rPr>
      </w:pPr>
      <w:r w:rsidRPr="001C5612">
        <w:rPr>
          <w:rFonts w:ascii="Arial" w:hAnsi="Arial" w:cs="Arial"/>
          <w:color w:val="4F81BD" w:themeColor="accent1"/>
          <w:sz w:val="40"/>
        </w:rPr>
        <w:lastRenderedPageBreak/>
        <w:t>Intercity Transit</w:t>
      </w:r>
    </w:p>
    <w:p w:rsidR="00A37507" w:rsidRPr="001C5612" w:rsidRDefault="00FC68E9" w:rsidP="00787730">
      <w:pPr>
        <w:pStyle w:val="Heading3"/>
        <w:jc w:val="center"/>
        <w:rPr>
          <w:rFonts w:ascii="Arial" w:hAnsi="Arial" w:cs="Arial"/>
          <w:color w:val="4F81BD" w:themeColor="accent1"/>
          <w:sz w:val="32"/>
        </w:rPr>
      </w:pPr>
      <w:r w:rsidRPr="001C5612">
        <w:rPr>
          <w:rFonts w:ascii="Arial" w:hAnsi="Arial" w:cs="Arial"/>
          <w:color w:val="4F81BD" w:themeColor="accent1"/>
          <w:sz w:val="32"/>
        </w:rPr>
        <w:t>Discount</w:t>
      </w:r>
      <w:r w:rsidR="00EB5692" w:rsidRPr="001C5612">
        <w:rPr>
          <w:rFonts w:ascii="Arial" w:hAnsi="Arial" w:cs="Arial"/>
          <w:color w:val="4F81BD" w:themeColor="accent1"/>
          <w:sz w:val="32"/>
        </w:rPr>
        <w:t>ed Bus</w:t>
      </w:r>
      <w:r w:rsidRPr="001C5612">
        <w:rPr>
          <w:rFonts w:ascii="Arial" w:hAnsi="Arial" w:cs="Arial"/>
          <w:color w:val="4F81BD" w:themeColor="accent1"/>
          <w:sz w:val="32"/>
        </w:rPr>
        <w:t xml:space="preserve"> Pass Program</w:t>
      </w:r>
    </w:p>
    <w:p w:rsidR="00A37507" w:rsidRPr="000B4DBF" w:rsidRDefault="00A37507" w:rsidP="007B6939">
      <w:pPr>
        <w:rPr>
          <w:rFonts w:ascii="Book Antiqua" w:hAnsi="Book Antiqua"/>
          <w:b/>
        </w:rPr>
      </w:pPr>
    </w:p>
    <w:p w:rsidR="00A37507" w:rsidRPr="000B4DBF" w:rsidRDefault="00A37507" w:rsidP="007B6939">
      <w:pPr>
        <w:rPr>
          <w:rFonts w:ascii="Book Antiqua" w:hAnsi="Book Antiqua"/>
        </w:rPr>
      </w:pPr>
    </w:p>
    <w:p w:rsidR="001C5612" w:rsidRPr="00DD6D3C" w:rsidRDefault="00D86598" w:rsidP="001C5612">
      <w:pPr>
        <w:pStyle w:val="Heading3"/>
        <w:rPr>
          <w:u w:val="single"/>
        </w:rPr>
      </w:pPr>
      <w:r w:rsidRPr="00DD6D3C">
        <w:rPr>
          <w:rFonts w:ascii="Arial" w:hAnsi="Arial" w:cs="Arial"/>
          <w:u w:val="single"/>
        </w:rPr>
        <w:t>Description</w:t>
      </w:r>
    </w:p>
    <w:p w:rsidR="001C5612" w:rsidRDefault="00182215" w:rsidP="00CC3AB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The </w:t>
      </w:r>
      <w:r w:rsidR="00AA7DC4" w:rsidRPr="000B4DBF">
        <w:rPr>
          <w:rFonts w:ascii="Book Antiqua" w:hAnsi="Book Antiqua"/>
        </w:rPr>
        <w:t>Intercity Transit</w:t>
      </w:r>
      <w:r>
        <w:rPr>
          <w:rFonts w:ascii="Book Antiqua" w:hAnsi="Book Antiqua"/>
        </w:rPr>
        <w:t xml:space="preserve"> Authority</w:t>
      </w:r>
      <w:r w:rsidR="00E95112">
        <w:rPr>
          <w:rFonts w:ascii="Book Antiqua" w:hAnsi="Book Antiqua"/>
        </w:rPr>
        <w:t>’s Discounted Bus Pass Program</w:t>
      </w:r>
      <w:r>
        <w:rPr>
          <w:rFonts w:ascii="Book Antiqua" w:hAnsi="Book Antiqua"/>
        </w:rPr>
        <w:t xml:space="preserve"> </w:t>
      </w:r>
      <w:r w:rsidR="000A05CA">
        <w:rPr>
          <w:rFonts w:ascii="Book Antiqua" w:hAnsi="Book Antiqua"/>
        </w:rPr>
        <w:t xml:space="preserve">offers monthly bus passes to qualifying organizations at </w:t>
      </w:r>
      <w:r w:rsidR="000040CD">
        <w:rPr>
          <w:rFonts w:ascii="Book Antiqua" w:hAnsi="Book Antiqua"/>
        </w:rPr>
        <w:t>a 50</w:t>
      </w:r>
      <w:r w:rsidR="00A27A51">
        <w:rPr>
          <w:rFonts w:ascii="Book Antiqua" w:hAnsi="Book Antiqua"/>
        </w:rPr>
        <w:t xml:space="preserve"> </w:t>
      </w:r>
      <w:r w:rsidR="001C5612">
        <w:rPr>
          <w:rFonts w:ascii="Book Antiqua" w:hAnsi="Book Antiqua"/>
        </w:rPr>
        <w:t>percent</w:t>
      </w:r>
      <w:r w:rsidR="00E95112">
        <w:rPr>
          <w:rFonts w:ascii="Book Antiqua" w:hAnsi="Book Antiqua"/>
        </w:rPr>
        <w:t xml:space="preserve"> discount</w:t>
      </w:r>
      <w:r w:rsidR="000A05CA">
        <w:rPr>
          <w:rFonts w:ascii="Book Antiqua" w:hAnsi="Book Antiqua"/>
        </w:rPr>
        <w:t xml:space="preserve">. Non-profit organizations and public agencies </w:t>
      </w:r>
      <w:r w:rsidR="00D86598">
        <w:rPr>
          <w:rFonts w:ascii="Book Antiqua" w:hAnsi="Book Antiqua"/>
        </w:rPr>
        <w:t>with</w:t>
      </w:r>
      <w:r w:rsidR="00B20662">
        <w:rPr>
          <w:rFonts w:ascii="Book Antiqua" w:hAnsi="Book Antiqua"/>
        </w:rPr>
        <w:t>in</w:t>
      </w:r>
      <w:r w:rsidR="000A05CA">
        <w:rPr>
          <w:rFonts w:ascii="Book Antiqua" w:hAnsi="Book Antiqua"/>
        </w:rPr>
        <w:t xml:space="preserve"> Intercity Transit’s service area are invited to apply.</w:t>
      </w:r>
    </w:p>
    <w:p w:rsidR="000A05CA" w:rsidRDefault="00D86598" w:rsidP="001C561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1C5612" w:rsidRDefault="000A05CA" w:rsidP="00CC3AB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Successful a</w:t>
      </w:r>
      <w:r w:rsidR="00926255">
        <w:rPr>
          <w:rFonts w:ascii="Book Antiqua" w:hAnsi="Book Antiqua"/>
        </w:rPr>
        <w:t>pplicant</w:t>
      </w:r>
      <w:r>
        <w:rPr>
          <w:rFonts w:ascii="Book Antiqua" w:hAnsi="Book Antiqua"/>
        </w:rPr>
        <w:t>s</w:t>
      </w:r>
      <w:r w:rsidR="00926255">
        <w:rPr>
          <w:rFonts w:ascii="Book Antiqua" w:hAnsi="Book Antiqua"/>
        </w:rPr>
        <w:t xml:space="preserve"> </w:t>
      </w:r>
      <w:r w:rsidR="00FC68E9" w:rsidRPr="000B4DBF">
        <w:rPr>
          <w:rFonts w:ascii="Book Antiqua" w:hAnsi="Book Antiqua"/>
        </w:rPr>
        <w:t>must provide a 50</w:t>
      </w:r>
      <w:r w:rsidR="00A27A5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percent</w:t>
      </w:r>
      <w:r w:rsidR="00FC68E9" w:rsidRPr="000B4DBF">
        <w:rPr>
          <w:rFonts w:ascii="Book Antiqua" w:hAnsi="Book Antiqua"/>
        </w:rPr>
        <w:t xml:space="preserve"> match for passes provided </w:t>
      </w:r>
      <w:r>
        <w:rPr>
          <w:rFonts w:ascii="Book Antiqua" w:hAnsi="Book Antiqua"/>
        </w:rPr>
        <w:t xml:space="preserve">through this program. Up </w:t>
      </w:r>
      <w:r w:rsidRPr="000B4DBF">
        <w:rPr>
          <w:rFonts w:ascii="Book Antiqua" w:hAnsi="Book Antiqua"/>
        </w:rPr>
        <w:t>to $</w:t>
      </w:r>
      <w:r w:rsidR="008F29FE">
        <w:rPr>
          <w:rFonts w:ascii="Book Antiqua" w:hAnsi="Book Antiqua"/>
        </w:rPr>
        <w:t>4</w:t>
      </w:r>
      <w:r w:rsidRPr="000B4DBF">
        <w:rPr>
          <w:rFonts w:ascii="Book Antiqua" w:hAnsi="Book Antiqua"/>
        </w:rPr>
        <w:t>00,000</w:t>
      </w:r>
      <w:r>
        <w:rPr>
          <w:rFonts w:ascii="Book Antiqua" w:hAnsi="Book Antiqua"/>
        </w:rPr>
        <w:t xml:space="preserve"> worth of monthly bus passes are </w:t>
      </w:r>
      <w:r w:rsidRPr="000B4DBF">
        <w:rPr>
          <w:rFonts w:ascii="Book Antiqua" w:hAnsi="Book Antiqua"/>
        </w:rPr>
        <w:t>available</w:t>
      </w:r>
      <w:r w:rsidR="002B5B69">
        <w:rPr>
          <w:rFonts w:ascii="Book Antiqua" w:hAnsi="Book Antiqua"/>
        </w:rPr>
        <w:t xml:space="preserve"> in 201</w:t>
      </w:r>
      <w:r w:rsidR="008F29FE">
        <w:rPr>
          <w:rFonts w:ascii="Book Antiqua" w:hAnsi="Book Antiqua"/>
        </w:rPr>
        <w:t>9</w:t>
      </w:r>
      <w:r w:rsidRPr="000B4DBF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</w:p>
    <w:p w:rsidR="001C5612" w:rsidRDefault="001C5612" w:rsidP="001C5612">
      <w:pPr>
        <w:rPr>
          <w:rFonts w:ascii="Book Antiqua" w:hAnsi="Book Antiqua"/>
        </w:rPr>
      </w:pPr>
    </w:p>
    <w:p w:rsidR="000A05CA" w:rsidRDefault="00A37507" w:rsidP="00CC3ABA">
      <w:pPr>
        <w:jc w:val="both"/>
        <w:rPr>
          <w:rFonts w:ascii="Book Antiqua" w:hAnsi="Book Antiqua"/>
        </w:rPr>
      </w:pPr>
      <w:r w:rsidRPr="000B4DBF">
        <w:rPr>
          <w:rFonts w:ascii="Book Antiqua" w:hAnsi="Book Antiqua"/>
        </w:rPr>
        <w:t xml:space="preserve">This packet </w:t>
      </w:r>
      <w:r w:rsidR="001C5612">
        <w:rPr>
          <w:rFonts w:ascii="Book Antiqua" w:hAnsi="Book Antiqua"/>
        </w:rPr>
        <w:t xml:space="preserve">contains the application and a description of the </w:t>
      </w:r>
      <w:r w:rsidR="000A05CA">
        <w:rPr>
          <w:rFonts w:ascii="Book Antiqua" w:hAnsi="Book Antiqua"/>
        </w:rPr>
        <w:t xml:space="preserve">requirements </w:t>
      </w:r>
      <w:r w:rsidRPr="000B4DBF">
        <w:rPr>
          <w:rFonts w:ascii="Book Antiqua" w:hAnsi="Book Antiqua"/>
        </w:rPr>
        <w:t xml:space="preserve">and selection criteria </w:t>
      </w:r>
      <w:r w:rsidR="00AA7DC4" w:rsidRPr="000B4DBF">
        <w:rPr>
          <w:rFonts w:ascii="Book Antiqua" w:hAnsi="Book Antiqua"/>
        </w:rPr>
        <w:t xml:space="preserve">for </w:t>
      </w:r>
      <w:r w:rsidR="00D968F2" w:rsidRPr="000B4DBF">
        <w:rPr>
          <w:rFonts w:ascii="Book Antiqua" w:hAnsi="Book Antiqua"/>
        </w:rPr>
        <w:t>the</w:t>
      </w:r>
      <w:r w:rsidRPr="000B4DBF">
        <w:rPr>
          <w:rFonts w:ascii="Book Antiqua" w:hAnsi="Book Antiqua"/>
        </w:rPr>
        <w:t xml:space="preserve"> </w:t>
      </w:r>
      <w:r w:rsidR="006F7A56" w:rsidRPr="000B4DBF">
        <w:rPr>
          <w:rFonts w:ascii="Book Antiqua" w:hAnsi="Book Antiqua"/>
        </w:rPr>
        <w:t>program</w:t>
      </w:r>
      <w:r w:rsidR="00E928E8" w:rsidRPr="000B4DBF">
        <w:rPr>
          <w:rFonts w:ascii="Book Antiqua" w:hAnsi="Book Antiqua"/>
        </w:rPr>
        <w:t>.</w:t>
      </w:r>
      <w:r w:rsidR="000A05CA">
        <w:rPr>
          <w:rFonts w:ascii="Book Antiqua" w:hAnsi="Book Antiqua"/>
        </w:rPr>
        <w:t xml:space="preserve"> </w:t>
      </w:r>
    </w:p>
    <w:p w:rsidR="001C5612" w:rsidRDefault="001C5612" w:rsidP="001C5612">
      <w:pPr>
        <w:rPr>
          <w:rFonts w:ascii="Book Antiqua" w:hAnsi="Book Antiqua"/>
        </w:rPr>
      </w:pPr>
    </w:p>
    <w:p w:rsidR="001C5612" w:rsidRDefault="001C5612" w:rsidP="001C5612">
      <w:pPr>
        <w:rPr>
          <w:rFonts w:ascii="Arial" w:hAnsi="Arial" w:cs="Arial"/>
          <w:b/>
        </w:rPr>
      </w:pPr>
    </w:p>
    <w:p w:rsidR="001C5612" w:rsidRPr="00995F92" w:rsidRDefault="00787730" w:rsidP="007E1955">
      <w:pPr>
        <w:spacing w:after="240"/>
        <w:jc w:val="center"/>
        <w:rPr>
          <w:rFonts w:ascii="Book Antiqua" w:hAnsi="Book Antiqua"/>
          <w:sz w:val="32"/>
          <w:szCs w:val="32"/>
          <w:u w:val="single"/>
        </w:rPr>
      </w:pPr>
      <w:r w:rsidRPr="00995F92">
        <w:rPr>
          <w:rFonts w:ascii="Arial" w:hAnsi="Arial" w:cs="Arial"/>
          <w:b/>
          <w:sz w:val="32"/>
          <w:szCs w:val="32"/>
          <w:u w:val="single"/>
        </w:rPr>
        <w:t xml:space="preserve">Monthly </w:t>
      </w:r>
      <w:r w:rsidR="002D1B82" w:rsidRPr="00995F92">
        <w:rPr>
          <w:rFonts w:ascii="Arial" w:hAnsi="Arial" w:cs="Arial"/>
          <w:b/>
          <w:sz w:val="32"/>
          <w:szCs w:val="32"/>
          <w:u w:val="single"/>
        </w:rPr>
        <w:t xml:space="preserve">Bus </w:t>
      </w:r>
      <w:r w:rsidRPr="00995F92">
        <w:rPr>
          <w:rFonts w:ascii="Arial" w:hAnsi="Arial" w:cs="Arial"/>
          <w:b/>
          <w:sz w:val="32"/>
          <w:szCs w:val="32"/>
          <w:u w:val="single"/>
        </w:rPr>
        <w:t>Pass</w:t>
      </w:r>
      <w:r w:rsidR="002D1B82" w:rsidRPr="00995F92">
        <w:rPr>
          <w:rFonts w:ascii="Arial" w:hAnsi="Arial" w:cs="Arial"/>
          <w:b/>
          <w:sz w:val="32"/>
          <w:szCs w:val="32"/>
          <w:u w:val="single"/>
        </w:rPr>
        <w:t>es</w:t>
      </w:r>
      <w:r w:rsidR="007E1955" w:rsidRPr="00995F92">
        <w:rPr>
          <w:rFonts w:ascii="Arial" w:hAnsi="Arial" w:cs="Arial"/>
          <w:b/>
          <w:sz w:val="32"/>
          <w:szCs w:val="32"/>
          <w:u w:val="single"/>
        </w:rPr>
        <w:t xml:space="preserve"> Available and </w:t>
      </w:r>
      <w:r w:rsidRPr="00995F92">
        <w:rPr>
          <w:rFonts w:ascii="Arial" w:hAnsi="Arial" w:cs="Arial"/>
          <w:b/>
          <w:sz w:val="32"/>
          <w:szCs w:val="32"/>
          <w:u w:val="single"/>
        </w:rPr>
        <w:t>Cost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2430"/>
        <w:gridCol w:w="2880"/>
      </w:tblGrid>
      <w:tr w:rsidR="00737E4F" w:rsidTr="002D1B82">
        <w:trPr>
          <w:trHeight w:val="467"/>
          <w:jc w:val="center"/>
        </w:trPr>
        <w:tc>
          <w:tcPr>
            <w:tcW w:w="2610" w:type="dxa"/>
            <w:vAlign w:val="center"/>
          </w:tcPr>
          <w:p w:rsidR="00737E4F" w:rsidRDefault="00737E4F" w:rsidP="007E1955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Pass Type</w:t>
            </w:r>
          </w:p>
        </w:tc>
        <w:tc>
          <w:tcPr>
            <w:tcW w:w="2430" w:type="dxa"/>
            <w:vAlign w:val="center"/>
          </w:tcPr>
          <w:p w:rsidR="00737E4F" w:rsidRDefault="00737E4F" w:rsidP="007E1955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Cost</w:t>
            </w:r>
          </w:p>
        </w:tc>
        <w:tc>
          <w:tcPr>
            <w:tcW w:w="2880" w:type="dxa"/>
            <w:vAlign w:val="center"/>
          </w:tcPr>
          <w:p w:rsidR="00737E4F" w:rsidRDefault="00737E4F" w:rsidP="007E1955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Discounted Cost</w:t>
            </w:r>
          </w:p>
        </w:tc>
      </w:tr>
      <w:tr w:rsidR="00737E4F" w:rsidTr="007E1955">
        <w:trPr>
          <w:jc w:val="center"/>
        </w:trPr>
        <w:tc>
          <w:tcPr>
            <w:tcW w:w="2610" w:type="dxa"/>
          </w:tcPr>
          <w:p w:rsidR="00737E4F" w:rsidRPr="00737E4F" w:rsidRDefault="00737E4F" w:rsidP="001C5612">
            <w:pPr>
              <w:rPr>
                <w:rFonts w:ascii="Arial" w:hAnsi="Arial" w:cs="Arial"/>
              </w:rPr>
            </w:pPr>
            <w:r w:rsidRPr="00737E4F">
              <w:rPr>
                <w:rFonts w:ascii="Arial" w:hAnsi="Arial" w:cs="Arial"/>
              </w:rPr>
              <w:t>Adult</w:t>
            </w:r>
          </w:p>
        </w:tc>
        <w:tc>
          <w:tcPr>
            <w:tcW w:w="2430" w:type="dxa"/>
          </w:tcPr>
          <w:p w:rsidR="00737E4F" w:rsidRPr="00737E4F" w:rsidRDefault="00737E4F" w:rsidP="001C56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$36</w:t>
            </w:r>
            <w:r w:rsidR="008F29FE">
              <w:rPr>
                <w:rFonts w:ascii="Arial" w:hAnsi="Arial" w:cs="Arial"/>
              </w:rPr>
              <w:t>.00</w:t>
            </w:r>
          </w:p>
        </w:tc>
        <w:tc>
          <w:tcPr>
            <w:tcW w:w="2880" w:type="dxa"/>
          </w:tcPr>
          <w:p w:rsidR="00737E4F" w:rsidRPr="00737E4F" w:rsidRDefault="00737E4F" w:rsidP="008F29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$18</w:t>
            </w:r>
            <w:r w:rsidR="008F29FE">
              <w:rPr>
                <w:rFonts w:ascii="Arial" w:hAnsi="Arial" w:cs="Arial"/>
              </w:rPr>
              <w:t>.00</w:t>
            </w:r>
          </w:p>
        </w:tc>
      </w:tr>
      <w:tr w:rsidR="00737E4F" w:rsidTr="007E1955">
        <w:trPr>
          <w:jc w:val="center"/>
        </w:trPr>
        <w:tc>
          <w:tcPr>
            <w:tcW w:w="2610" w:type="dxa"/>
          </w:tcPr>
          <w:p w:rsidR="00737E4F" w:rsidRPr="00737E4F" w:rsidRDefault="00737E4F" w:rsidP="001C5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</w:t>
            </w:r>
          </w:p>
        </w:tc>
        <w:tc>
          <w:tcPr>
            <w:tcW w:w="2430" w:type="dxa"/>
          </w:tcPr>
          <w:p w:rsidR="00737E4F" w:rsidRPr="00737E4F" w:rsidRDefault="00737E4F" w:rsidP="001C56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  <w:r w:rsidR="008F29FE">
              <w:rPr>
                <w:rFonts w:ascii="Arial" w:hAnsi="Arial" w:cs="Arial"/>
              </w:rPr>
              <w:t>.00</w:t>
            </w:r>
          </w:p>
        </w:tc>
        <w:tc>
          <w:tcPr>
            <w:tcW w:w="2880" w:type="dxa"/>
          </w:tcPr>
          <w:p w:rsidR="00737E4F" w:rsidRPr="00737E4F" w:rsidRDefault="008F29FE" w:rsidP="008F29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2D1B82">
              <w:rPr>
                <w:rFonts w:ascii="Arial" w:hAnsi="Arial" w:cs="Arial"/>
              </w:rPr>
              <w:t xml:space="preserve">  </w:t>
            </w:r>
            <w:r w:rsidR="00737E4F">
              <w:rPr>
                <w:rFonts w:ascii="Arial" w:hAnsi="Arial" w:cs="Arial"/>
              </w:rPr>
              <w:t>7.50</w:t>
            </w:r>
          </w:p>
        </w:tc>
      </w:tr>
      <w:tr w:rsidR="00737E4F" w:rsidTr="007E1955">
        <w:trPr>
          <w:jc w:val="center"/>
        </w:trPr>
        <w:tc>
          <w:tcPr>
            <w:tcW w:w="2610" w:type="dxa"/>
          </w:tcPr>
          <w:p w:rsidR="00737E4F" w:rsidRDefault="00737E4F" w:rsidP="001C5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Reduced Fare* </w:t>
            </w:r>
          </w:p>
        </w:tc>
        <w:tc>
          <w:tcPr>
            <w:tcW w:w="2430" w:type="dxa"/>
          </w:tcPr>
          <w:p w:rsidR="00737E4F" w:rsidRDefault="00737E4F" w:rsidP="001C56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  <w:r w:rsidR="008F29FE">
              <w:rPr>
                <w:rFonts w:ascii="Arial" w:hAnsi="Arial" w:cs="Arial"/>
              </w:rPr>
              <w:t>.00</w:t>
            </w:r>
          </w:p>
        </w:tc>
        <w:tc>
          <w:tcPr>
            <w:tcW w:w="2880" w:type="dxa"/>
          </w:tcPr>
          <w:p w:rsidR="00737E4F" w:rsidRDefault="00737E4F" w:rsidP="001C56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  <w:r w:rsidR="008F29FE">
              <w:rPr>
                <w:rFonts w:ascii="Arial" w:hAnsi="Arial" w:cs="Arial"/>
              </w:rPr>
              <w:t>.00</w:t>
            </w:r>
          </w:p>
        </w:tc>
      </w:tr>
      <w:tr w:rsidR="00B01769" w:rsidTr="007E1955">
        <w:trPr>
          <w:jc w:val="center"/>
        </w:trPr>
        <w:tc>
          <w:tcPr>
            <w:tcW w:w="2610" w:type="dxa"/>
          </w:tcPr>
          <w:p w:rsidR="00B01769" w:rsidRDefault="00B01769" w:rsidP="00B01769">
            <w:pPr>
              <w:ind w:left="-28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Summer Youth Pass**</w:t>
            </w:r>
          </w:p>
        </w:tc>
        <w:tc>
          <w:tcPr>
            <w:tcW w:w="2430" w:type="dxa"/>
          </w:tcPr>
          <w:p w:rsidR="00B01769" w:rsidRDefault="00B01769" w:rsidP="001C56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$20</w:t>
            </w:r>
            <w:r w:rsidR="008F29FE">
              <w:rPr>
                <w:rFonts w:ascii="Arial" w:hAnsi="Arial" w:cs="Arial"/>
              </w:rPr>
              <w:t>.00</w:t>
            </w:r>
          </w:p>
        </w:tc>
        <w:tc>
          <w:tcPr>
            <w:tcW w:w="2880" w:type="dxa"/>
          </w:tcPr>
          <w:p w:rsidR="00B01769" w:rsidRDefault="00B01769" w:rsidP="001C56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$20</w:t>
            </w:r>
            <w:r w:rsidR="008F29FE">
              <w:rPr>
                <w:rFonts w:ascii="Arial" w:hAnsi="Arial" w:cs="Arial"/>
              </w:rPr>
              <w:t>.00</w:t>
            </w:r>
          </w:p>
        </w:tc>
      </w:tr>
    </w:tbl>
    <w:p w:rsidR="00CF0BD1" w:rsidRDefault="00CF0BD1" w:rsidP="001C5612">
      <w:pPr>
        <w:rPr>
          <w:rFonts w:ascii="Book Antiqua" w:hAnsi="Book Antiqua"/>
          <w:b/>
          <w:sz w:val="20"/>
        </w:rPr>
      </w:pPr>
    </w:p>
    <w:p w:rsidR="00B01769" w:rsidRPr="006C2ACC" w:rsidRDefault="00737E4F" w:rsidP="00CC3ABA">
      <w:pPr>
        <w:spacing w:after="100" w:afterAutospacing="1"/>
        <w:jc w:val="both"/>
        <w:rPr>
          <w:rFonts w:ascii="Book Antiqua" w:hAnsi="Book Antiqua"/>
        </w:rPr>
      </w:pPr>
      <w:r w:rsidRPr="006C2ACC">
        <w:rPr>
          <w:rFonts w:ascii="Book Antiqua" w:hAnsi="Book Antiqua"/>
          <w:b/>
          <w:sz w:val="32"/>
        </w:rPr>
        <w:t>*</w:t>
      </w:r>
      <w:r w:rsidRPr="006C2ACC">
        <w:rPr>
          <w:rFonts w:ascii="Book Antiqua" w:hAnsi="Book Antiqua"/>
        </w:rPr>
        <w:t>Regional Reduced Fare Permit required. Eligibility is based on age, disability or possession of a Medicare</w:t>
      </w:r>
      <w:r w:rsidR="00CF0BD1" w:rsidRPr="006C2ACC">
        <w:rPr>
          <w:rFonts w:ascii="Book Antiqua" w:hAnsi="Book Antiqua"/>
        </w:rPr>
        <w:t xml:space="preserve"> card.</w:t>
      </w:r>
      <w:r w:rsidRPr="006C2ACC">
        <w:rPr>
          <w:rFonts w:ascii="Book Antiqua" w:hAnsi="Book Antiqua"/>
        </w:rPr>
        <w:t xml:space="preserve"> </w:t>
      </w:r>
      <w:r w:rsidR="00E95112" w:rsidRPr="006C2ACC">
        <w:rPr>
          <w:rFonts w:ascii="Book Antiqua" w:hAnsi="Book Antiqua"/>
        </w:rPr>
        <w:t xml:space="preserve">Reduced Fare passes </w:t>
      </w:r>
      <w:r w:rsidR="00EF10CA" w:rsidRPr="006C2ACC">
        <w:rPr>
          <w:rFonts w:ascii="Book Antiqua" w:hAnsi="Book Antiqua"/>
        </w:rPr>
        <w:t>will not be further discounted under this program.</w:t>
      </w:r>
      <w:r w:rsidR="002823CE" w:rsidRPr="006C2ACC">
        <w:rPr>
          <w:rFonts w:ascii="Book Antiqua" w:hAnsi="Book Antiqua"/>
        </w:rPr>
        <w:t xml:space="preserve"> Reduced Fare Permit Applications are processed by Intercity Transit’s Customer Service department</w:t>
      </w:r>
      <w:r w:rsidR="000A05CA" w:rsidRPr="006C2ACC">
        <w:rPr>
          <w:rFonts w:ascii="Book Antiqua" w:hAnsi="Book Antiqua"/>
        </w:rPr>
        <w:t>.</w:t>
      </w:r>
    </w:p>
    <w:p w:rsidR="00BA5E6C" w:rsidRPr="006C2ACC" w:rsidRDefault="00B01769" w:rsidP="00CC3ABA">
      <w:pPr>
        <w:jc w:val="both"/>
        <w:rPr>
          <w:rFonts w:ascii="Book Antiqua" w:hAnsi="Book Antiqua"/>
          <w:b/>
          <w:sz w:val="32"/>
        </w:rPr>
      </w:pPr>
      <w:r w:rsidRPr="006C2ACC">
        <w:rPr>
          <w:rFonts w:ascii="Book Antiqua" w:hAnsi="Book Antiqua"/>
          <w:b/>
          <w:sz w:val="32"/>
        </w:rPr>
        <w:t>**</w:t>
      </w:r>
      <w:r w:rsidR="00F070A1" w:rsidRPr="006C2ACC">
        <w:rPr>
          <w:rFonts w:ascii="Book Antiqua" w:hAnsi="Book Antiqua"/>
        </w:rPr>
        <w:t xml:space="preserve">The </w:t>
      </w:r>
      <w:r w:rsidRPr="006C2ACC">
        <w:rPr>
          <w:rFonts w:ascii="Book Antiqua" w:hAnsi="Book Antiqua"/>
        </w:rPr>
        <w:t xml:space="preserve">Summer Youth Pass is good </w:t>
      </w:r>
      <w:r w:rsidR="00CF0BD1" w:rsidRPr="006C2ACC">
        <w:rPr>
          <w:rFonts w:ascii="Book Antiqua" w:hAnsi="Book Antiqua"/>
        </w:rPr>
        <w:t>from</w:t>
      </w:r>
      <w:r w:rsidR="00F070A1" w:rsidRPr="006C2ACC">
        <w:rPr>
          <w:rFonts w:ascii="Book Antiqua" w:hAnsi="Book Antiqua"/>
        </w:rPr>
        <w:t xml:space="preserve"> Memorial Day through Labor Day.  </w:t>
      </w:r>
      <w:r w:rsidR="000216A7" w:rsidRPr="006C2ACC">
        <w:rPr>
          <w:rFonts w:ascii="Book Antiqua" w:hAnsi="Book Antiqua"/>
        </w:rPr>
        <w:t xml:space="preserve">Summer youth passes will not be further discounted under this program, as this pass is already significantly discounted.  </w:t>
      </w:r>
    </w:p>
    <w:p w:rsidR="00B01769" w:rsidRPr="00B01769" w:rsidRDefault="00B01769" w:rsidP="00B01769"/>
    <w:p w:rsidR="001C5612" w:rsidRPr="00DD6D3C" w:rsidRDefault="00A37507" w:rsidP="001C5612">
      <w:pPr>
        <w:pStyle w:val="Heading3"/>
        <w:rPr>
          <w:u w:val="single"/>
        </w:rPr>
      </w:pPr>
      <w:r w:rsidRPr="00DD6D3C">
        <w:rPr>
          <w:rFonts w:ascii="Arial" w:hAnsi="Arial" w:cs="Arial"/>
          <w:u w:val="single"/>
        </w:rPr>
        <w:t>Eligibility</w:t>
      </w:r>
    </w:p>
    <w:p w:rsidR="000B4DBF" w:rsidRDefault="00200E49" w:rsidP="00CC3ABA">
      <w:pPr>
        <w:pStyle w:val="BlockText"/>
        <w:ind w:left="0" w:right="0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9E2CB3">
        <w:rPr>
          <w:rFonts w:ascii="Book Antiqua" w:hAnsi="Book Antiqua"/>
        </w:rPr>
        <w:t>ublic agenc</w:t>
      </w:r>
      <w:r>
        <w:rPr>
          <w:rFonts w:ascii="Book Antiqua" w:hAnsi="Book Antiqua"/>
        </w:rPr>
        <w:t>ies</w:t>
      </w:r>
      <w:r w:rsidR="00156D21">
        <w:rPr>
          <w:rFonts w:ascii="Book Antiqua" w:hAnsi="Book Antiqua"/>
        </w:rPr>
        <w:t xml:space="preserve"> </w:t>
      </w:r>
      <w:r w:rsidR="009E2CB3">
        <w:rPr>
          <w:rFonts w:ascii="Book Antiqua" w:hAnsi="Book Antiqua"/>
        </w:rPr>
        <w:t xml:space="preserve">or </w:t>
      </w:r>
      <w:r w:rsidR="00E95112">
        <w:rPr>
          <w:rFonts w:ascii="Book Antiqua" w:hAnsi="Book Antiqua"/>
        </w:rPr>
        <w:t>non-profit organization</w:t>
      </w:r>
      <w:r>
        <w:rPr>
          <w:rFonts w:ascii="Book Antiqua" w:hAnsi="Book Antiqua"/>
        </w:rPr>
        <w:t>s</w:t>
      </w:r>
      <w:r w:rsidR="00513EAB" w:rsidRPr="000B4DBF">
        <w:rPr>
          <w:rFonts w:ascii="Book Antiqua" w:hAnsi="Book Antiqua"/>
        </w:rPr>
        <w:t xml:space="preserve"> with 501(c</w:t>
      </w:r>
      <w:proofErr w:type="gramStart"/>
      <w:r w:rsidR="00805385" w:rsidRPr="000B4DBF">
        <w:rPr>
          <w:rFonts w:ascii="Book Antiqua" w:hAnsi="Book Antiqua"/>
        </w:rPr>
        <w:t>)(</w:t>
      </w:r>
      <w:proofErr w:type="gramEnd"/>
      <w:r w:rsidR="00513EAB" w:rsidRPr="000B4DBF">
        <w:rPr>
          <w:rFonts w:ascii="Book Antiqua" w:hAnsi="Book Antiqua"/>
        </w:rPr>
        <w:t>3) status</w:t>
      </w:r>
      <w:r w:rsidR="00A37507" w:rsidRPr="000B4DBF">
        <w:rPr>
          <w:rFonts w:ascii="Book Antiqua" w:hAnsi="Book Antiqua"/>
        </w:rPr>
        <w:t xml:space="preserve"> </w:t>
      </w:r>
      <w:r w:rsidR="003A54EA">
        <w:rPr>
          <w:rFonts w:ascii="Book Antiqua" w:hAnsi="Book Antiqua"/>
        </w:rPr>
        <w:t xml:space="preserve">that </w:t>
      </w:r>
      <w:r w:rsidR="00A37507" w:rsidRPr="000B4DBF">
        <w:rPr>
          <w:rFonts w:ascii="Book Antiqua" w:hAnsi="Book Antiqua"/>
        </w:rPr>
        <w:t>serv</w:t>
      </w:r>
      <w:r w:rsidR="009E2CB3">
        <w:rPr>
          <w:rFonts w:ascii="Book Antiqua" w:hAnsi="Book Antiqua"/>
        </w:rPr>
        <w:t>e</w:t>
      </w:r>
      <w:r w:rsidR="00A37507" w:rsidRPr="000B4DBF">
        <w:rPr>
          <w:rFonts w:ascii="Book Antiqua" w:hAnsi="Book Antiqua"/>
        </w:rPr>
        <w:t xml:space="preserve"> </w:t>
      </w:r>
      <w:r w:rsidR="0061564E">
        <w:rPr>
          <w:rFonts w:ascii="Book Antiqua" w:hAnsi="Book Antiqua"/>
        </w:rPr>
        <w:t>low-</w:t>
      </w:r>
      <w:r w:rsidR="00182215">
        <w:rPr>
          <w:rFonts w:ascii="Book Antiqua" w:hAnsi="Book Antiqua"/>
        </w:rPr>
        <w:t xml:space="preserve">income </w:t>
      </w:r>
      <w:r w:rsidR="00595788">
        <w:rPr>
          <w:rFonts w:ascii="Book Antiqua" w:hAnsi="Book Antiqua"/>
        </w:rPr>
        <w:t>individuals</w:t>
      </w:r>
      <w:r w:rsidR="00182215">
        <w:rPr>
          <w:rFonts w:ascii="Book Antiqua" w:hAnsi="Book Antiqua"/>
        </w:rPr>
        <w:t xml:space="preserve"> </w:t>
      </w:r>
      <w:r w:rsidR="001975FD">
        <w:rPr>
          <w:rFonts w:ascii="Book Antiqua" w:hAnsi="Book Antiqua"/>
        </w:rPr>
        <w:t>with</w:t>
      </w:r>
      <w:r w:rsidR="00182215">
        <w:rPr>
          <w:rFonts w:ascii="Book Antiqua" w:hAnsi="Book Antiqua"/>
        </w:rPr>
        <w:t>in</w:t>
      </w:r>
      <w:r w:rsidR="0061564E">
        <w:rPr>
          <w:rFonts w:ascii="Book Antiqua" w:hAnsi="Book Antiqua"/>
        </w:rPr>
        <w:t xml:space="preserve"> </w:t>
      </w:r>
      <w:r w:rsidR="000216A7">
        <w:rPr>
          <w:rFonts w:ascii="Book Antiqua" w:hAnsi="Book Antiqua"/>
        </w:rPr>
        <w:t>IT’s</w:t>
      </w:r>
      <w:r w:rsidR="0061564E">
        <w:rPr>
          <w:rFonts w:ascii="Book Antiqua" w:hAnsi="Book Antiqua"/>
        </w:rPr>
        <w:t xml:space="preserve"> service area</w:t>
      </w:r>
      <w:r w:rsidR="009E2CB3">
        <w:rPr>
          <w:rFonts w:ascii="Book Antiqua" w:hAnsi="Book Antiqua"/>
        </w:rPr>
        <w:t xml:space="preserve"> </w:t>
      </w:r>
      <w:r w:rsidR="001975FD">
        <w:rPr>
          <w:rFonts w:ascii="Book Antiqua" w:hAnsi="Book Antiqua"/>
        </w:rPr>
        <w:t xml:space="preserve">may </w:t>
      </w:r>
      <w:r w:rsidR="009E2CB3">
        <w:rPr>
          <w:rFonts w:ascii="Book Antiqua" w:hAnsi="Book Antiqua"/>
        </w:rPr>
        <w:t>apply</w:t>
      </w:r>
      <w:r w:rsidR="0061564E">
        <w:rPr>
          <w:rFonts w:ascii="Book Antiqua" w:hAnsi="Book Antiqua"/>
        </w:rPr>
        <w:t>.</w:t>
      </w:r>
      <w:r w:rsidR="00D06F46">
        <w:rPr>
          <w:rFonts w:ascii="Book Antiqua" w:hAnsi="Book Antiqua"/>
        </w:rPr>
        <w:t xml:space="preserve"> </w:t>
      </w:r>
      <w:r w:rsidR="0061564E">
        <w:rPr>
          <w:rFonts w:ascii="Book Antiqua" w:hAnsi="Book Antiqua"/>
        </w:rPr>
        <w:t xml:space="preserve"> </w:t>
      </w:r>
      <w:proofErr w:type="gramStart"/>
      <w:r w:rsidR="000216A7">
        <w:rPr>
          <w:rFonts w:ascii="Book Antiqua" w:hAnsi="Book Antiqua"/>
        </w:rPr>
        <w:t>IT’s</w:t>
      </w:r>
      <w:proofErr w:type="gramEnd"/>
      <w:r w:rsidR="0061564E">
        <w:rPr>
          <w:rFonts w:ascii="Book Antiqua" w:hAnsi="Book Antiqua"/>
        </w:rPr>
        <w:t xml:space="preserve"> service area includes the </w:t>
      </w:r>
      <w:r w:rsidR="00A37507" w:rsidRPr="000B4DBF">
        <w:rPr>
          <w:rFonts w:ascii="Book Antiqua" w:hAnsi="Book Antiqua"/>
        </w:rPr>
        <w:t xml:space="preserve">urban growth areas of Olympia, Lacey, Tumwater and Yelm. </w:t>
      </w:r>
      <w:r w:rsidR="00056FB0" w:rsidRPr="000B4DBF">
        <w:rPr>
          <w:rFonts w:ascii="Book Antiqua" w:hAnsi="Book Antiqua"/>
        </w:rPr>
        <w:t xml:space="preserve">Public agencies may be </w:t>
      </w:r>
      <w:r w:rsidR="00AA7DC4" w:rsidRPr="000B4DBF">
        <w:rPr>
          <w:rFonts w:ascii="Book Antiqua" w:hAnsi="Book Antiqua"/>
        </w:rPr>
        <w:t xml:space="preserve">eligible </w:t>
      </w:r>
      <w:r w:rsidR="00056FB0" w:rsidRPr="000B4DBF">
        <w:rPr>
          <w:rFonts w:ascii="Book Antiqua" w:hAnsi="Book Antiqua"/>
        </w:rPr>
        <w:t>for this program depending on the clients and program</w:t>
      </w:r>
      <w:r w:rsidR="00EA6FB7">
        <w:rPr>
          <w:rFonts w:ascii="Book Antiqua" w:hAnsi="Book Antiqua"/>
        </w:rPr>
        <w:t>s</w:t>
      </w:r>
      <w:r w:rsidR="00056FB0" w:rsidRPr="000B4DBF">
        <w:rPr>
          <w:rFonts w:ascii="Book Antiqua" w:hAnsi="Book Antiqua"/>
        </w:rPr>
        <w:t xml:space="preserve"> served</w:t>
      </w:r>
      <w:r w:rsidR="000A05CA">
        <w:rPr>
          <w:rFonts w:ascii="Book Antiqua" w:hAnsi="Book Antiqua"/>
        </w:rPr>
        <w:t xml:space="preserve">. </w:t>
      </w:r>
      <w:r w:rsidR="0061564E">
        <w:rPr>
          <w:rFonts w:ascii="Book Antiqua" w:hAnsi="Book Antiqua"/>
        </w:rPr>
        <w:t xml:space="preserve">For </w:t>
      </w:r>
      <w:r w:rsidR="00E62A65">
        <w:rPr>
          <w:rFonts w:ascii="Book Antiqua" w:hAnsi="Book Antiqua"/>
        </w:rPr>
        <w:t xml:space="preserve">additional </w:t>
      </w:r>
      <w:r w:rsidR="0061564E">
        <w:rPr>
          <w:rFonts w:ascii="Book Antiqua" w:hAnsi="Book Antiqua"/>
        </w:rPr>
        <w:t>information</w:t>
      </w:r>
      <w:r w:rsidR="007628AD">
        <w:rPr>
          <w:rFonts w:ascii="Book Antiqua" w:hAnsi="Book Antiqua"/>
        </w:rPr>
        <w:t xml:space="preserve"> or questions</w:t>
      </w:r>
      <w:r w:rsidR="004B7345">
        <w:rPr>
          <w:rFonts w:ascii="Book Antiqua" w:hAnsi="Book Antiqua"/>
        </w:rPr>
        <w:t xml:space="preserve"> </w:t>
      </w:r>
      <w:r w:rsidR="003701B0">
        <w:rPr>
          <w:rFonts w:ascii="Book Antiqua" w:hAnsi="Book Antiqua"/>
        </w:rPr>
        <w:t>regarding</w:t>
      </w:r>
      <w:r w:rsidR="004B7345">
        <w:rPr>
          <w:rFonts w:ascii="Book Antiqua" w:hAnsi="Book Antiqua"/>
        </w:rPr>
        <w:t xml:space="preserve"> eligibility</w:t>
      </w:r>
      <w:r w:rsidR="0061564E">
        <w:rPr>
          <w:rFonts w:ascii="Book Antiqua" w:hAnsi="Book Antiqua"/>
        </w:rPr>
        <w:t xml:space="preserve">, </w:t>
      </w:r>
      <w:r w:rsidR="00E62A65">
        <w:rPr>
          <w:rFonts w:ascii="Book Antiqua" w:hAnsi="Book Antiqua"/>
        </w:rPr>
        <w:t xml:space="preserve">please email </w:t>
      </w:r>
      <w:hyperlink r:id="rId12" w:history="1">
        <w:r w:rsidR="009C3491" w:rsidRPr="00C74FE1">
          <w:rPr>
            <w:rStyle w:val="Hyperlink"/>
            <w:rFonts w:ascii="Book Antiqua" w:hAnsi="Book Antiqua"/>
          </w:rPr>
          <w:t>AR@intercitytransit.com</w:t>
        </w:r>
      </w:hyperlink>
      <w:r w:rsidR="009C3491">
        <w:rPr>
          <w:rFonts w:ascii="Book Antiqua" w:hAnsi="Book Antiqua"/>
        </w:rPr>
        <w:t xml:space="preserve">. </w:t>
      </w:r>
    </w:p>
    <w:p w:rsidR="00735A38" w:rsidRDefault="00735A38" w:rsidP="001C5612">
      <w:pPr>
        <w:pStyle w:val="BlockText"/>
        <w:ind w:left="0" w:right="0"/>
        <w:rPr>
          <w:rFonts w:ascii="Book Antiqua" w:hAnsi="Book Antiqua"/>
        </w:rPr>
      </w:pPr>
    </w:p>
    <w:p w:rsidR="001C5612" w:rsidRDefault="001C5612" w:rsidP="001C5612">
      <w:pPr>
        <w:pStyle w:val="Heading3"/>
        <w:rPr>
          <w:rFonts w:ascii="Arial" w:hAnsi="Arial" w:cs="Arial"/>
        </w:rPr>
      </w:pPr>
    </w:p>
    <w:p w:rsidR="001C5612" w:rsidRPr="00DD6D3C" w:rsidRDefault="00431C91" w:rsidP="001C5612">
      <w:pPr>
        <w:pStyle w:val="Heading3"/>
        <w:rPr>
          <w:u w:val="single"/>
        </w:rPr>
      </w:pPr>
      <w:r w:rsidRPr="00DD6D3C">
        <w:rPr>
          <w:rFonts w:ascii="Arial" w:hAnsi="Arial" w:cs="Arial"/>
          <w:u w:val="single"/>
        </w:rPr>
        <w:t xml:space="preserve">Other </w:t>
      </w:r>
      <w:r w:rsidR="00A37507" w:rsidRPr="00DD6D3C">
        <w:rPr>
          <w:rFonts w:ascii="Arial" w:hAnsi="Arial" w:cs="Arial"/>
          <w:u w:val="single"/>
        </w:rPr>
        <w:t>Requirements</w:t>
      </w:r>
      <w:r w:rsidR="00EA6FB7" w:rsidRPr="00DD6D3C">
        <w:rPr>
          <w:rFonts w:ascii="Arial" w:hAnsi="Arial" w:cs="Arial"/>
          <w:u w:val="single"/>
        </w:rPr>
        <w:t xml:space="preserve"> and Information</w:t>
      </w:r>
    </w:p>
    <w:p w:rsidR="00A3185D" w:rsidRDefault="00A27A51" w:rsidP="00A3185D">
      <w:pPr>
        <w:numPr>
          <w:ilvl w:val="0"/>
          <w:numId w:val="2"/>
        </w:numPr>
        <w:tabs>
          <w:tab w:val="clear" w:pos="288"/>
          <w:tab w:val="num" w:pos="720"/>
        </w:tabs>
        <w:ind w:left="720"/>
        <w:rPr>
          <w:rFonts w:ascii="Book Antiqua" w:hAnsi="Book Antiqua"/>
        </w:rPr>
      </w:pPr>
      <w:r>
        <w:rPr>
          <w:rFonts w:ascii="Book Antiqua" w:hAnsi="Book Antiqua"/>
        </w:rPr>
        <w:t>Intercity Transit w</w:t>
      </w:r>
      <w:r w:rsidR="00A3185D">
        <w:rPr>
          <w:rFonts w:ascii="Book Antiqua" w:hAnsi="Book Antiqua"/>
        </w:rPr>
        <w:t xml:space="preserve">ill award passes to </w:t>
      </w:r>
      <w:r w:rsidR="00296373">
        <w:rPr>
          <w:rFonts w:ascii="Book Antiqua" w:hAnsi="Book Antiqua"/>
        </w:rPr>
        <w:t xml:space="preserve">agencies </w:t>
      </w:r>
      <w:r w:rsidR="00A3185D">
        <w:rPr>
          <w:rFonts w:ascii="Book Antiqua" w:hAnsi="Book Antiqua"/>
        </w:rPr>
        <w:t xml:space="preserve">for distribution to </w:t>
      </w:r>
      <w:r w:rsidR="00296373">
        <w:rPr>
          <w:rFonts w:ascii="Book Antiqua" w:hAnsi="Book Antiqua"/>
        </w:rPr>
        <w:t>their</w:t>
      </w:r>
      <w:r w:rsidR="00A3185D">
        <w:rPr>
          <w:rFonts w:ascii="Book Antiqua" w:hAnsi="Book Antiqua"/>
        </w:rPr>
        <w:t xml:space="preserve"> clients. </w:t>
      </w:r>
    </w:p>
    <w:p w:rsidR="00A3185D" w:rsidRPr="000B4DBF" w:rsidRDefault="00296373" w:rsidP="00F9558F">
      <w:pPr>
        <w:numPr>
          <w:ilvl w:val="0"/>
          <w:numId w:val="2"/>
        </w:numPr>
        <w:tabs>
          <w:tab w:val="clear" w:pos="288"/>
          <w:tab w:val="num" w:pos="720"/>
        </w:tabs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Agencies </w:t>
      </w:r>
      <w:r w:rsidR="00A3185D">
        <w:rPr>
          <w:rFonts w:ascii="Book Antiqua" w:hAnsi="Book Antiqua"/>
        </w:rPr>
        <w:t xml:space="preserve">determine which clients are eligible for the passes and how </w:t>
      </w:r>
      <w:r>
        <w:rPr>
          <w:rFonts w:ascii="Book Antiqua" w:hAnsi="Book Antiqua"/>
        </w:rPr>
        <w:t>they</w:t>
      </w:r>
      <w:r w:rsidR="00A3185D">
        <w:rPr>
          <w:rFonts w:ascii="Book Antiqua" w:hAnsi="Book Antiqua"/>
        </w:rPr>
        <w:t xml:space="preserve"> will distribute them</w:t>
      </w:r>
      <w:r w:rsidR="00A3185D" w:rsidRPr="000B4DBF">
        <w:rPr>
          <w:rFonts w:ascii="Book Antiqua" w:hAnsi="Book Antiqua"/>
        </w:rPr>
        <w:t>.</w:t>
      </w:r>
    </w:p>
    <w:p w:rsidR="00EA6FB7" w:rsidRPr="000B4DBF" w:rsidRDefault="00E95112" w:rsidP="007F064C">
      <w:pPr>
        <w:numPr>
          <w:ilvl w:val="0"/>
          <w:numId w:val="2"/>
        </w:numPr>
        <w:tabs>
          <w:tab w:val="clear" w:pos="288"/>
          <w:tab w:val="num" w:pos="720"/>
        </w:tabs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If </w:t>
      </w:r>
      <w:r w:rsidR="00296373">
        <w:rPr>
          <w:rFonts w:ascii="Book Antiqua" w:hAnsi="Book Antiqua"/>
        </w:rPr>
        <w:t>the</w:t>
      </w:r>
      <w:r>
        <w:rPr>
          <w:rFonts w:ascii="Book Antiqua" w:hAnsi="Book Antiqua"/>
        </w:rPr>
        <w:t xml:space="preserve"> organization is </w:t>
      </w:r>
      <w:r w:rsidR="00431C91">
        <w:rPr>
          <w:rFonts w:ascii="Book Antiqua" w:hAnsi="Book Antiqua"/>
        </w:rPr>
        <w:t xml:space="preserve">a </w:t>
      </w:r>
      <w:r>
        <w:rPr>
          <w:rFonts w:ascii="Book Antiqua" w:hAnsi="Book Antiqua"/>
        </w:rPr>
        <w:t>n</w:t>
      </w:r>
      <w:r w:rsidR="009E2CB3">
        <w:rPr>
          <w:rFonts w:ascii="Book Antiqua" w:hAnsi="Book Antiqua"/>
        </w:rPr>
        <w:t>on-profit</w:t>
      </w:r>
      <w:r w:rsidR="001C5612">
        <w:rPr>
          <w:rFonts w:ascii="Book Antiqua" w:hAnsi="Book Antiqua"/>
        </w:rPr>
        <w:t xml:space="preserve">, </w:t>
      </w:r>
      <w:r w:rsidR="00770E7E">
        <w:rPr>
          <w:rFonts w:ascii="Book Antiqua" w:hAnsi="Book Antiqua"/>
        </w:rPr>
        <w:t xml:space="preserve">a </w:t>
      </w:r>
      <w:r w:rsidR="00EA6FB7" w:rsidRPr="000B4DBF">
        <w:rPr>
          <w:rFonts w:ascii="Book Antiqua" w:hAnsi="Book Antiqua"/>
        </w:rPr>
        <w:t xml:space="preserve">copy of </w:t>
      </w:r>
      <w:r w:rsidR="00D46DE5">
        <w:rPr>
          <w:rFonts w:ascii="Book Antiqua" w:hAnsi="Book Antiqua"/>
        </w:rPr>
        <w:t>the</w:t>
      </w:r>
      <w:r w:rsidR="00EA6FB7" w:rsidRPr="000B4DBF">
        <w:rPr>
          <w:rFonts w:ascii="Book Antiqua" w:hAnsi="Book Antiqua"/>
        </w:rPr>
        <w:t xml:space="preserve"> 501(c</w:t>
      </w:r>
      <w:proofErr w:type="gramStart"/>
      <w:r w:rsidR="007628AD" w:rsidRPr="000B4DBF">
        <w:rPr>
          <w:rFonts w:ascii="Book Antiqua" w:hAnsi="Book Antiqua"/>
        </w:rPr>
        <w:t>)(</w:t>
      </w:r>
      <w:proofErr w:type="gramEnd"/>
      <w:r w:rsidR="00EA6FB7" w:rsidRPr="000B4DBF">
        <w:rPr>
          <w:rFonts w:ascii="Book Antiqua" w:hAnsi="Book Antiqua"/>
        </w:rPr>
        <w:t>3) non-profit certification</w:t>
      </w:r>
      <w:r w:rsidR="00770E7E">
        <w:rPr>
          <w:rFonts w:ascii="Book Antiqua" w:hAnsi="Book Antiqua"/>
        </w:rPr>
        <w:t xml:space="preserve"> must be provided</w:t>
      </w:r>
      <w:r w:rsidR="00EA6FB7">
        <w:rPr>
          <w:rFonts w:ascii="Book Antiqua" w:hAnsi="Book Antiqua"/>
        </w:rPr>
        <w:t>.</w:t>
      </w:r>
    </w:p>
    <w:p w:rsidR="00A3185D" w:rsidRPr="00A3185D" w:rsidRDefault="00EA6FB7" w:rsidP="001E3EA0">
      <w:pPr>
        <w:numPr>
          <w:ilvl w:val="0"/>
          <w:numId w:val="2"/>
        </w:numPr>
        <w:tabs>
          <w:tab w:val="clear" w:pos="288"/>
          <w:tab w:val="num" w:pos="720"/>
        </w:tabs>
        <w:ind w:left="720"/>
        <w:jc w:val="both"/>
        <w:rPr>
          <w:rFonts w:ascii="Book Antiqua" w:hAnsi="Book Antiqua"/>
        </w:rPr>
      </w:pPr>
      <w:r w:rsidRPr="00A3185D">
        <w:rPr>
          <w:rFonts w:ascii="Book Antiqua" w:hAnsi="Book Antiqua"/>
        </w:rPr>
        <w:t>A</w:t>
      </w:r>
      <w:r w:rsidR="009E2CB3" w:rsidRPr="00A3185D">
        <w:rPr>
          <w:rFonts w:ascii="Book Antiqua" w:hAnsi="Book Antiqua"/>
        </w:rPr>
        <w:t>ll a</w:t>
      </w:r>
      <w:r w:rsidRPr="00A3185D">
        <w:rPr>
          <w:rFonts w:ascii="Book Antiqua" w:hAnsi="Book Antiqua"/>
        </w:rPr>
        <w:t xml:space="preserve">pplicants must provide data on primary trip purposes for clients who will receive </w:t>
      </w:r>
      <w:r w:rsidR="004B0523">
        <w:rPr>
          <w:rFonts w:ascii="Book Antiqua" w:hAnsi="Book Antiqua"/>
        </w:rPr>
        <w:t xml:space="preserve">the </w:t>
      </w:r>
      <w:r w:rsidRPr="00A3185D">
        <w:rPr>
          <w:rFonts w:ascii="Book Antiqua" w:hAnsi="Book Antiqua"/>
        </w:rPr>
        <w:t>monthly passes.</w:t>
      </w:r>
    </w:p>
    <w:p w:rsidR="00A3185D" w:rsidRPr="00A3185D" w:rsidRDefault="001E3EA0" w:rsidP="00CC3ABA">
      <w:pPr>
        <w:pStyle w:val="ListParagraph"/>
        <w:numPr>
          <w:ilvl w:val="0"/>
          <w:numId w:val="2"/>
        </w:numPr>
        <w:tabs>
          <w:tab w:val="clear" w:pos="288"/>
          <w:tab w:val="num" w:pos="720"/>
        </w:tabs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Intercity Transit </w:t>
      </w:r>
      <w:r w:rsidR="00A3185D">
        <w:rPr>
          <w:rFonts w:ascii="Book Antiqua" w:hAnsi="Book Antiqua"/>
        </w:rPr>
        <w:t xml:space="preserve">will distribute passes monthly. The grant award represents the maximum number of passes </w:t>
      </w:r>
      <w:r w:rsidR="009B5E29">
        <w:rPr>
          <w:rFonts w:ascii="Book Antiqua" w:hAnsi="Book Antiqua"/>
        </w:rPr>
        <w:t>agencies may</w:t>
      </w:r>
      <w:r w:rsidR="00A3185D">
        <w:rPr>
          <w:rFonts w:ascii="Book Antiqua" w:hAnsi="Book Antiqua"/>
        </w:rPr>
        <w:t xml:space="preserve"> purchase at the reduced rate during the year. </w:t>
      </w:r>
      <w:r w:rsidR="004B0523">
        <w:rPr>
          <w:rFonts w:ascii="Book Antiqua" w:hAnsi="Book Antiqua"/>
        </w:rPr>
        <w:t xml:space="preserve"> </w:t>
      </w:r>
      <w:r w:rsidR="00A3185D" w:rsidRPr="009E2CB3">
        <w:rPr>
          <w:rFonts w:ascii="Book Antiqua" w:hAnsi="Book Antiqua"/>
        </w:rPr>
        <w:t>Additional passes may be available if adequate funds remain in the program.</w:t>
      </w:r>
    </w:p>
    <w:p w:rsidR="009E2CB3" w:rsidRPr="000B4DBF" w:rsidRDefault="00E95112" w:rsidP="001E3EA0">
      <w:pPr>
        <w:numPr>
          <w:ilvl w:val="0"/>
          <w:numId w:val="2"/>
        </w:numPr>
        <w:tabs>
          <w:tab w:val="clear" w:pos="288"/>
          <w:tab w:val="num" w:pos="720"/>
        </w:tabs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Each month</w:t>
      </w:r>
      <w:r w:rsidR="00EB4454">
        <w:rPr>
          <w:rFonts w:ascii="Book Antiqua" w:hAnsi="Book Antiqua"/>
        </w:rPr>
        <w:t xml:space="preserve">, Intercity Transit </w:t>
      </w:r>
      <w:r w:rsidR="001C5612">
        <w:rPr>
          <w:rFonts w:ascii="Book Antiqua" w:hAnsi="Book Antiqua"/>
        </w:rPr>
        <w:t xml:space="preserve">will </w:t>
      </w:r>
      <w:r w:rsidR="00EB4454">
        <w:rPr>
          <w:rFonts w:ascii="Book Antiqua" w:hAnsi="Book Antiqua"/>
        </w:rPr>
        <w:t>mail</w:t>
      </w:r>
      <w:r w:rsidR="001C5612">
        <w:rPr>
          <w:rFonts w:ascii="Book Antiqua" w:hAnsi="Book Antiqua"/>
        </w:rPr>
        <w:t xml:space="preserve"> </w:t>
      </w:r>
      <w:r w:rsidR="003C45FD">
        <w:rPr>
          <w:rFonts w:ascii="Book Antiqua" w:hAnsi="Book Antiqua"/>
        </w:rPr>
        <w:t>the</w:t>
      </w:r>
      <w:r w:rsidR="001C5612">
        <w:rPr>
          <w:rFonts w:ascii="Book Antiqua" w:hAnsi="Book Antiqua"/>
        </w:rPr>
        <w:t xml:space="preserve"> </w:t>
      </w:r>
      <w:r w:rsidR="00A3185D">
        <w:rPr>
          <w:rFonts w:ascii="Book Antiqua" w:hAnsi="Book Antiqua"/>
        </w:rPr>
        <w:t>requested</w:t>
      </w:r>
      <w:r w:rsidR="000040CD" w:rsidRPr="009E2CB3">
        <w:rPr>
          <w:rFonts w:ascii="Book Antiqua" w:hAnsi="Book Antiqua"/>
        </w:rPr>
        <w:t xml:space="preserve"> number </w:t>
      </w:r>
      <w:r w:rsidR="00A3185D">
        <w:rPr>
          <w:rFonts w:ascii="Book Antiqua" w:hAnsi="Book Antiqua"/>
        </w:rPr>
        <w:t xml:space="preserve">of </w:t>
      </w:r>
      <w:r w:rsidR="000040CD" w:rsidRPr="009E2CB3">
        <w:rPr>
          <w:rFonts w:ascii="Book Antiqua" w:hAnsi="Book Antiqua"/>
        </w:rPr>
        <w:t xml:space="preserve">passes and an invoice to </w:t>
      </w:r>
      <w:r w:rsidR="003C45FD">
        <w:rPr>
          <w:rFonts w:ascii="Book Antiqua" w:hAnsi="Book Antiqua"/>
        </w:rPr>
        <w:t>the</w:t>
      </w:r>
      <w:r w:rsidR="000040CD" w:rsidRPr="009E2CB3">
        <w:rPr>
          <w:rFonts w:ascii="Book Antiqua" w:hAnsi="Book Antiqua"/>
        </w:rPr>
        <w:t xml:space="preserve"> designated pass coordinator. </w:t>
      </w:r>
      <w:r w:rsidR="00176472" w:rsidRPr="00176472">
        <w:rPr>
          <w:rFonts w:ascii="Book Antiqua" w:hAnsi="Book Antiqua"/>
          <w:u w:val="single"/>
        </w:rPr>
        <w:t>P</w:t>
      </w:r>
      <w:r w:rsidR="000040CD" w:rsidRPr="006B56BD">
        <w:rPr>
          <w:rFonts w:ascii="Book Antiqua" w:hAnsi="Book Antiqua"/>
          <w:u w:val="single"/>
        </w:rPr>
        <w:t>asses are not refundable</w:t>
      </w:r>
      <w:r w:rsidR="003C45FD">
        <w:rPr>
          <w:rFonts w:ascii="Book Antiqua" w:hAnsi="Book Antiqua"/>
          <w:u w:val="single"/>
        </w:rPr>
        <w:t>,</w:t>
      </w:r>
      <w:r w:rsidR="000040CD" w:rsidRPr="006B56BD">
        <w:rPr>
          <w:rFonts w:ascii="Book Antiqua" w:hAnsi="Book Antiqua"/>
          <w:u w:val="single"/>
        </w:rPr>
        <w:t xml:space="preserve"> so please thoughtfully consider the number of passes </w:t>
      </w:r>
      <w:r w:rsidR="00274C2C" w:rsidRPr="006B56BD">
        <w:rPr>
          <w:rFonts w:ascii="Book Antiqua" w:hAnsi="Book Antiqua"/>
          <w:u w:val="single"/>
        </w:rPr>
        <w:t>request</w:t>
      </w:r>
      <w:r w:rsidR="00274C2C">
        <w:rPr>
          <w:rFonts w:ascii="Book Antiqua" w:hAnsi="Book Antiqua"/>
          <w:u w:val="single"/>
        </w:rPr>
        <w:t xml:space="preserve">ed. </w:t>
      </w:r>
    </w:p>
    <w:p w:rsidR="00A37507" w:rsidRPr="000B4DBF" w:rsidRDefault="00A37507" w:rsidP="001C5612">
      <w:pPr>
        <w:rPr>
          <w:rFonts w:ascii="Book Antiqua" w:hAnsi="Book Antiqua"/>
        </w:rPr>
      </w:pPr>
    </w:p>
    <w:p w:rsidR="00A37507" w:rsidRPr="00DD6D3C" w:rsidRDefault="00A37507" w:rsidP="001C5612">
      <w:pPr>
        <w:pStyle w:val="Heading3"/>
        <w:rPr>
          <w:rFonts w:ascii="Arial" w:hAnsi="Arial" w:cs="Arial"/>
          <w:u w:val="single"/>
        </w:rPr>
      </w:pPr>
      <w:r w:rsidRPr="00DD6D3C">
        <w:rPr>
          <w:rFonts w:ascii="Arial" w:hAnsi="Arial" w:cs="Arial"/>
          <w:u w:val="single"/>
        </w:rPr>
        <w:t xml:space="preserve">Application Schedule </w:t>
      </w:r>
    </w:p>
    <w:p w:rsidR="008D75DB" w:rsidRPr="007E05D6" w:rsidRDefault="00F11EC4" w:rsidP="001C5612">
      <w:pPr>
        <w:tabs>
          <w:tab w:val="left" w:pos="2520"/>
        </w:tabs>
        <w:ind w:left="2520" w:hanging="2520"/>
        <w:rPr>
          <w:rFonts w:ascii="Book Antiqua" w:hAnsi="Book Antiqua"/>
        </w:rPr>
      </w:pPr>
      <w:r w:rsidRPr="007E05D6">
        <w:rPr>
          <w:rFonts w:ascii="Book Antiqua" w:hAnsi="Book Antiqua"/>
        </w:rPr>
        <w:t xml:space="preserve">October </w:t>
      </w:r>
      <w:r w:rsidR="008175CF">
        <w:rPr>
          <w:rFonts w:ascii="Book Antiqua" w:hAnsi="Book Antiqua"/>
        </w:rPr>
        <w:t>8</w:t>
      </w:r>
      <w:r w:rsidR="00E74926" w:rsidRPr="007E05D6">
        <w:rPr>
          <w:rFonts w:ascii="Book Antiqua" w:hAnsi="Book Antiqua"/>
        </w:rPr>
        <w:t>, 201</w:t>
      </w:r>
      <w:r w:rsidR="00FB0FAC" w:rsidRPr="007E05D6">
        <w:rPr>
          <w:rFonts w:ascii="Book Antiqua" w:hAnsi="Book Antiqua"/>
        </w:rPr>
        <w:t>8</w:t>
      </w:r>
      <w:r w:rsidR="009E2CB3" w:rsidRPr="007E05D6">
        <w:rPr>
          <w:rFonts w:ascii="Book Antiqua" w:hAnsi="Book Antiqua"/>
        </w:rPr>
        <w:t>:</w:t>
      </w:r>
      <w:r w:rsidR="000A05CA" w:rsidRPr="007E05D6">
        <w:rPr>
          <w:rFonts w:ascii="Book Antiqua" w:hAnsi="Book Antiqua"/>
        </w:rPr>
        <w:t xml:space="preserve"> </w:t>
      </w:r>
      <w:r w:rsidR="009E2CB3" w:rsidRPr="007E05D6">
        <w:rPr>
          <w:rFonts w:ascii="Book Antiqua" w:hAnsi="Book Antiqua"/>
        </w:rPr>
        <w:tab/>
      </w:r>
      <w:r w:rsidR="008175CF">
        <w:rPr>
          <w:rFonts w:ascii="Book Antiqua" w:hAnsi="Book Antiqua"/>
        </w:rPr>
        <w:t>Application</w:t>
      </w:r>
      <w:bookmarkStart w:id="0" w:name="_GoBack"/>
      <w:bookmarkEnd w:id="0"/>
      <w:r w:rsidR="00B83A8E" w:rsidRPr="007E05D6">
        <w:rPr>
          <w:rFonts w:ascii="Book Antiqua" w:hAnsi="Book Antiqua"/>
        </w:rPr>
        <w:t xml:space="preserve"> released to agencies and </w:t>
      </w:r>
      <w:r w:rsidR="000A05CA" w:rsidRPr="007E05D6">
        <w:rPr>
          <w:rFonts w:ascii="Book Antiqua" w:hAnsi="Book Antiqua"/>
        </w:rPr>
        <w:t xml:space="preserve">grant </w:t>
      </w:r>
      <w:r w:rsidR="00B83A8E" w:rsidRPr="007E05D6">
        <w:rPr>
          <w:rFonts w:ascii="Book Antiqua" w:hAnsi="Book Antiqua"/>
        </w:rPr>
        <w:t>availability advertised.</w:t>
      </w:r>
    </w:p>
    <w:p w:rsidR="00E02F7E" w:rsidRPr="007E05D6" w:rsidRDefault="00590D88" w:rsidP="00AB18E2">
      <w:pPr>
        <w:ind w:left="2520" w:hanging="2520"/>
        <w:jc w:val="both"/>
        <w:rPr>
          <w:rFonts w:ascii="Book Antiqua" w:hAnsi="Book Antiqua"/>
        </w:rPr>
      </w:pPr>
      <w:r w:rsidRPr="007E05D6">
        <w:rPr>
          <w:rFonts w:ascii="Book Antiqua" w:hAnsi="Book Antiqua"/>
        </w:rPr>
        <w:t xml:space="preserve">November </w:t>
      </w:r>
      <w:r w:rsidR="00843669" w:rsidRPr="007E05D6">
        <w:rPr>
          <w:rFonts w:ascii="Book Antiqua" w:hAnsi="Book Antiqua"/>
        </w:rPr>
        <w:t>1</w:t>
      </w:r>
      <w:r w:rsidR="002D279C" w:rsidRPr="007E05D6">
        <w:rPr>
          <w:rFonts w:ascii="Book Antiqua" w:hAnsi="Book Antiqua"/>
        </w:rPr>
        <w:t>6</w:t>
      </w:r>
      <w:r w:rsidR="00E74926" w:rsidRPr="007E05D6">
        <w:rPr>
          <w:rFonts w:ascii="Book Antiqua" w:hAnsi="Book Antiqua"/>
        </w:rPr>
        <w:t>, 201</w:t>
      </w:r>
      <w:r w:rsidR="002D279C" w:rsidRPr="007E05D6">
        <w:rPr>
          <w:rFonts w:ascii="Book Antiqua" w:hAnsi="Book Antiqua"/>
        </w:rPr>
        <w:t>8</w:t>
      </w:r>
      <w:r w:rsidR="009E2CB3" w:rsidRPr="007E05D6">
        <w:rPr>
          <w:rFonts w:ascii="Book Antiqua" w:hAnsi="Book Antiqua"/>
        </w:rPr>
        <w:t xml:space="preserve">: </w:t>
      </w:r>
      <w:r w:rsidR="009E2CB3" w:rsidRPr="007E05D6">
        <w:rPr>
          <w:rFonts w:ascii="Book Antiqua" w:hAnsi="Book Antiqua"/>
        </w:rPr>
        <w:tab/>
      </w:r>
      <w:r w:rsidR="007124B0" w:rsidRPr="007E05D6">
        <w:rPr>
          <w:rFonts w:ascii="Book Antiqua" w:hAnsi="Book Antiqua"/>
        </w:rPr>
        <w:t>Application</w:t>
      </w:r>
      <w:r w:rsidR="008E2B43" w:rsidRPr="007E05D6">
        <w:rPr>
          <w:rFonts w:ascii="Book Antiqua" w:hAnsi="Book Antiqua"/>
        </w:rPr>
        <w:t>s</w:t>
      </w:r>
      <w:r w:rsidR="000A05CA" w:rsidRPr="007E05D6">
        <w:rPr>
          <w:rFonts w:ascii="Book Antiqua" w:hAnsi="Book Antiqua"/>
        </w:rPr>
        <w:t xml:space="preserve"> </w:t>
      </w:r>
      <w:r w:rsidR="007124B0" w:rsidRPr="007E05D6">
        <w:rPr>
          <w:rFonts w:ascii="Book Antiqua" w:hAnsi="Book Antiqua"/>
        </w:rPr>
        <w:t xml:space="preserve">due </w:t>
      </w:r>
      <w:r w:rsidR="00EB4454">
        <w:rPr>
          <w:rFonts w:ascii="Book Antiqua" w:hAnsi="Book Antiqua"/>
        </w:rPr>
        <w:t xml:space="preserve">no later than </w:t>
      </w:r>
      <w:r w:rsidR="007124B0" w:rsidRPr="007E05D6">
        <w:rPr>
          <w:rFonts w:ascii="Book Antiqua" w:hAnsi="Book Antiqua"/>
        </w:rPr>
        <w:t>4</w:t>
      </w:r>
      <w:r w:rsidR="001B3A67" w:rsidRPr="007E05D6">
        <w:rPr>
          <w:rFonts w:ascii="Book Antiqua" w:hAnsi="Book Antiqua"/>
        </w:rPr>
        <w:t xml:space="preserve"> p.m.</w:t>
      </w:r>
    </w:p>
    <w:p w:rsidR="00E02F7E" w:rsidRPr="007E05D6" w:rsidRDefault="00E02F7E" w:rsidP="007A6E9C">
      <w:pPr>
        <w:ind w:left="2520" w:hanging="2520"/>
        <w:jc w:val="both"/>
        <w:rPr>
          <w:rFonts w:ascii="Book Antiqua" w:hAnsi="Book Antiqua"/>
        </w:rPr>
      </w:pPr>
      <w:r w:rsidRPr="007E05D6">
        <w:rPr>
          <w:rFonts w:ascii="Book Antiqua" w:hAnsi="Book Antiqua"/>
        </w:rPr>
        <w:t xml:space="preserve">December </w:t>
      </w:r>
      <w:r w:rsidR="007E05D6" w:rsidRPr="007E05D6">
        <w:rPr>
          <w:rFonts w:ascii="Book Antiqua" w:hAnsi="Book Antiqua"/>
        </w:rPr>
        <w:t>5</w:t>
      </w:r>
      <w:r w:rsidR="00E74926" w:rsidRPr="007E05D6">
        <w:rPr>
          <w:rFonts w:ascii="Book Antiqua" w:hAnsi="Book Antiqua"/>
        </w:rPr>
        <w:t>, 201</w:t>
      </w:r>
      <w:r w:rsidR="007E05D6" w:rsidRPr="007E05D6">
        <w:rPr>
          <w:rFonts w:ascii="Book Antiqua" w:hAnsi="Book Antiqua"/>
        </w:rPr>
        <w:t>8</w:t>
      </w:r>
      <w:r w:rsidR="009E2CB3" w:rsidRPr="007E05D6">
        <w:rPr>
          <w:rFonts w:ascii="Book Antiqua" w:hAnsi="Book Antiqua"/>
        </w:rPr>
        <w:t xml:space="preserve">: </w:t>
      </w:r>
      <w:r w:rsidR="009E2CB3" w:rsidRPr="007E05D6">
        <w:rPr>
          <w:rFonts w:ascii="Book Antiqua" w:hAnsi="Book Antiqua"/>
        </w:rPr>
        <w:tab/>
      </w:r>
      <w:r w:rsidRPr="007E05D6">
        <w:rPr>
          <w:rFonts w:ascii="Book Antiqua" w:hAnsi="Book Antiqua"/>
        </w:rPr>
        <w:t>Intercity Transit Authority</w:t>
      </w:r>
      <w:r w:rsidR="000A05CA" w:rsidRPr="007E05D6">
        <w:rPr>
          <w:rFonts w:ascii="Book Antiqua" w:hAnsi="Book Antiqua"/>
        </w:rPr>
        <w:t xml:space="preserve"> determines grant awards.</w:t>
      </w:r>
    </w:p>
    <w:p w:rsidR="00B54F0E" w:rsidRDefault="008E2B43" w:rsidP="001C5612">
      <w:pPr>
        <w:ind w:left="2520" w:hanging="2520"/>
        <w:rPr>
          <w:rFonts w:ascii="Book Antiqua" w:hAnsi="Book Antiqua"/>
        </w:rPr>
      </w:pPr>
      <w:r w:rsidRPr="000A05CA">
        <w:rPr>
          <w:rFonts w:ascii="Book Antiqua" w:hAnsi="Book Antiqua"/>
        </w:rPr>
        <w:t xml:space="preserve">January </w:t>
      </w:r>
      <w:r w:rsidR="003E1E27" w:rsidRPr="000A05CA">
        <w:rPr>
          <w:rFonts w:ascii="Book Antiqua" w:hAnsi="Book Antiqua"/>
        </w:rPr>
        <w:t>1</w:t>
      </w:r>
      <w:r w:rsidR="00735A38" w:rsidRPr="000A05CA">
        <w:rPr>
          <w:rFonts w:ascii="Book Antiqua" w:hAnsi="Book Antiqua"/>
        </w:rPr>
        <w:t xml:space="preserve">, </w:t>
      </w:r>
      <w:r w:rsidR="007124B0" w:rsidRPr="000A05CA">
        <w:rPr>
          <w:rFonts w:ascii="Book Antiqua" w:hAnsi="Book Antiqua"/>
        </w:rPr>
        <w:t>201</w:t>
      </w:r>
      <w:r w:rsidR="00D07FE6">
        <w:rPr>
          <w:rFonts w:ascii="Book Antiqua" w:hAnsi="Book Antiqua"/>
        </w:rPr>
        <w:t>9</w:t>
      </w:r>
      <w:r w:rsidR="009E2CB3">
        <w:rPr>
          <w:rFonts w:ascii="Book Antiqua" w:hAnsi="Book Antiqua"/>
        </w:rPr>
        <w:t xml:space="preserve">: </w:t>
      </w:r>
      <w:r w:rsidR="009E2CB3">
        <w:rPr>
          <w:rFonts w:ascii="Book Antiqua" w:hAnsi="Book Antiqua"/>
        </w:rPr>
        <w:tab/>
        <w:t>P</w:t>
      </w:r>
      <w:r w:rsidRPr="000A05CA">
        <w:rPr>
          <w:rFonts w:ascii="Book Antiqua" w:hAnsi="Book Antiqua"/>
        </w:rPr>
        <w:t>rogram begins.</w:t>
      </w:r>
      <w:r w:rsidR="009E2CB3">
        <w:rPr>
          <w:rFonts w:ascii="Book Antiqua" w:hAnsi="Book Antiqua"/>
        </w:rPr>
        <w:t xml:space="preserve"> </w:t>
      </w:r>
    </w:p>
    <w:p w:rsidR="009E2CB3" w:rsidRPr="009E2CB3" w:rsidRDefault="009E2CB3" w:rsidP="001C5612">
      <w:pPr>
        <w:ind w:left="2520" w:hanging="2520"/>
        <w:rPr>
          <w:rFonts w:ascii="Arial" w:hAnsi="Arial" w:cs="Arial"/>
        </w:rPr>
      </w:pPr>
    </w:p>
    <w:p w:rsidR="001C5612" w:rsidRDefault="001C5612" w:rsidP="001C5612">
      <w:pPr>
        <w:pStyle w:val="Heading3"/>
        <w:rPr>
          <w:rFonts w:ascii="Arial" w:hAnsi="Arial" w:cs="Arial"/>
        </w:rPr>
      </w:pPr>
    </w:p>
    <w:p w:rsidR="001A073C" w:rsidRPr="00DD6D3C" w:rsidRDefault="001975FD" w:rsidP="001C5612">
      <w:pPr>
        <w:pStyle w:val="Heading3"/>
        <w:rPr>
          <w:rFonts w:ascii="Book Antiqua" w:hAnsi="Book Antiqua"/>
          <w:u w:val="single"/>
        </w:rPr>
      </w:pPr>
      <w:r w:rsidRPr="00DD6D3C">
        <w:rPr>
          <w:rFonts w:ascii="Arial" w:hAnsi="Arial" w:cs="Arial"/>
          <w:u w:val="single"/>
        </w:rPr>
        <w:t xml:space="preserve">How to Submit </w:t>
      </w:r>
      <w:r w:rsidR="000315B9">
        <w:rPr>
          <w:rFonts w:ascii="Arial" w:hAnsi="Arial" w:cs="Arial"/>
          <w:u w:val="single"/>
        </w:rPr>
        <w:t>the</w:t>
      </w:r>
      <w:r w:rsidRPr="00DD6D3C">
        <w:rPr>
          <w:rFonts w:ascii="Arial" w:hAnsi="Arial" w:cs="Arial"/>
          <w:u w:val="single"/>
        </w:rPr>
        <w:t xml:space="preserve"> </w:t>
      </w:r>
      <w:r w:rsidR="00A37507" w:rsidRPr="00DD6D3C">
        <w:rPr>
          <w:rFonts w:ascii="Arial" w:hAnsi="Arial" w:cs="Arial"/>
          <w:u w:val="single"/>
        </w:rPr>
        <w:t xml:space="preserve">Application </w:t>
      </w:r>
    </w:p>
    <w:p w:rsidR="00A37507" w:rsidRPr="00DA5D3B" w:rsidRDefault="001738B3" w:rsidP="00F80A03">
      <w:pPr>
        <w:pStyle w:val="BodyText"/>
        <w:keepNext/>
        <w:jc w:val="both"/>
        <w:outlineLvl w:val="2"/>
        <w:rPr>
          <w:rFonts w:ascii="Book Antiqua" w:hAnsi="Book Antiqua"/>
        </w:rPr>
      </w:pPr>
      <w:r>
        <w:rPr>
          <w:rFonts w:ascii="Book Antiqua" w:hAnsi="Book Antiqua"/>
        </w:rPr>
        <w:t xml:space="preserve">Application materials may be submitted </w:t>
      </w:r>
      <w:r w:rsidR="00AE4429">
        <w:rPr>
          <w:rFonts w:ascii="Book Antiqua" w:hAnsi="Book Antiqua"/>
        </w:rPr>
        <w:t>by</w:t>
      </w:r>
      <w:r w:rsidR="00E95112">
        <w:rPr>
          <w:rFonts w:ascii="Book Antiqua" w:hAnsi="Book Antiqua"/>
        </w:rPr>
        <w:t xml:space="preserve"> paper </w:t>
      </w:r>
      <w:r w:rsidR="009E2CB3">
        <w:rPr>
          <w:rFonts w:ascii="Book Antiqua" w:hAnsi="Book Antiqua"/>
        </w:rPr>
        <w:t>c</w:t>
      </w:r>
      <w:r w:rsidR="007F2419" w:rsidRPr="00DA5D3B">
        <w:rPr>
          <w:rFonts w:ascii="Book Antiqua" w:hAnsi="Book Antiqua"/>
        </w:rPr>
        <w:t>opy or e</w:t>
      </w:r>
      <w:r w:rsidR="00B20662" w:rsidRPr="00DA5D3B">
        <w:rPr>
          <w:rFonts w:ascii="Book Antiqua" w:hAnsi="Book Antiqua"/>
        </w:rPr>
        <w:t>lectronic</w:t>
      </w:r>
      <w:r w:rsidR="009E2CB3">
        <w:rPr>
          <w:rFonts w:ascii="Book Antiqua" w:hAnsi="Book Antiqua"/>
        </w:rPr>
        <w:t>ally</w:t>
      </w:r>
      <w:r w:rsidR="000A05CA">
        <w:rPr>
          <w:rFonts w:ascii="Book Antiqua" w:hAnsi="Book Antiqua"/>
        </w:rPr>
        <w:t xml:space="preserve">. </w:t>
      </w:r>
      <w:r w:rsidR="00CB38B9">
        <w:rPr>
          <w:rFonts w:ascii="Book Antiqua" w:hAnsi="Book Antiqua"/>
        </w:rPr>
        <w:t>Intercity Transit</w:t>
      </w:r>
      <w:r w:rsidR="009E2CB3">
        <w:rPr>
          <w:rFonts w:ascii="Book Antiqua" w:hAnsi="Book Antiqua"/>
        </w:rPr>
        <w:t xml:space="preserve"> must receive application</w:t>
      </w:r>
      <w:r w:rsidR="0051755E">
        <w:rPr>
          <w:rFonts w:ascii="Book Antiqua" w:hAnsi="Book Antiqua"/>
        </w:rPr>
        <w:t>s</w:t>
      </w:r>
      <w:r w:rsidR="007F2419" w:rsidRPr="00DA5D3B">
        <w:rPr>
          <w:rFonts w:ascii="Book Antiqua" w:hAnsi="Book Antiqua"/>
        </w:rPr>
        <w:t xml:space="preserve"> no later than </w:t>
      </w:r>
      <w:r w:rsidR="007F2419" w:rsidRPr="006C2ACC">
        <w:rPr>
          <w:rFonts w:ascii="Book Antiqua" w:hAnsi="Book Antiqua"/>
          <w:b/>
        </w:rPr>
        <w:t>4 p.m.</w:t>
      </w:r>
      <w:r w:rsidR="00CB38B9" w:rsidRPr="006C2ACC">
        <w:rPr>
          <w:rFonts w:ascii="Book Antiqua" w:hAnsi="Book Antiqua"/>
          <w:b/>
        </w:rPr>
        <w:t xml:space="preserve"> on</w:t>
      </w:r>
      <w:r w:rsidR="007F2419" w:rsidRPr="00DA5D3B">
        <w:rPr>
          <w:rFonts w:ascii="Book Antiqua" w:hAnsi="Book Antiqua"/>
        </w:rPr>
        <w:t xml:space="preserve"> </w:t>
      </w:r>
      <w:r w:rsidR="00590D88" w:rsidRPr="001975FD">
        <w:rPr>
          <w:rFonts w:ascii="Book Antiqua" w:hAnsi="Book Antiqua"/>
          <w:b/>
        </w:rPr>
        <w:t xml:space="preserve">Friday, November </w:t>
      </w:r>
      <w:r w:rsidR="00843669">
        <w:rPr>
          <w:rFonts w:ascii="Book Antiqua" w:hAnsi="Book Antiqua"/>
          <w:b/>
        </w:rPr>
        <w:t>1</w:t>
      </w:r>
      <w:r w:rsidR="00D07FE6">
        <w:rPr>
          <w:rFonts w:ascii="Book Antiqua" w:hAnsi="Book Antiqua"/>
          <w:b/>
        </w:rPr>
        <w:t>6</w:t>
      </w:r>
      <w:r w:rsidR="00E74926">
        <w:rPr>
          <w:rFonts w:ascii="Book Antiqua" w:hAnsi="Book Antiqua"/>
          <w:b/>
        </w:rPr>
        <w:t>, 201</w:t>
      </w:r>
      <w:r w:rsidR="00D07FE6">
        <w:rPr>
          <w:rFonts w:ascii="Book Antiqua" w:hAnsi="Book Antiqua"/>
          <w:b/>
        </w:rPr>
        <w:t>8</w:t>
      </w:r>
      <w:r w:rsidR="00590D88">
        <w:rPr>
          <w:rFonts w:ascii="Book Antiqua" w:hAnsi="Book Antiqua"/>
        </w:rPr>
        <w:t>.</w:t>
      </w:r>
      <w:r w:rsidR="007F2419" w:rsidRPr="00DA5D3B">
        <w:rPr>
          <w:rFonts w:ascii="Book Antiqua" w:hAnsi="Book Antiqua"/>
        </w:rPr>
        <w:t xml:space="preserve"> </w:t>
      </w:r>
    </w:p>
    <w:p w:rsidR="009E2CB3" w:rsidRDefault="009E2CB3" w:rsidP="001C5612">
      <w:pPr>
        <w:pStyle w:val="BodyText"/>
        <w:rPr>
          <w:rFonts w:ascii="Book Antiqua" w:hAnsi="Book Antiqua"/>
        </w:rPr>
      </w:pPr>
    </w:p>
    <w:p w:rsidR="00813886" w:rsidRDefault="009E2CB3" w:rsidP="001C5612">
      <w:pPr>
        <w:pStyle w:val="BodyText"/>
        <w:rPr>
          <w:rFonts w:ascii="Book Antiqua" w:hAnsi="Book Antiqua"/>
        </w:rPr>
      </w:pPr>
      <w:r>
        <w:rPr>
          <w:rFonts w:ascii="Book Antiqua" w:hAnsi="Book Antiqua"/>
        </w:rPr>
        <w:t>Send your application to</w:t>
      </w:r>
      <w:r w:rsidR="00813886" w:rsidRPr="00DA5D3B">
        <w:rPr>
          <w:rFonts w:ascii="Book Antiqua" w:hAnsi="Book Antiqua"/>
        </w:rPr>
        <w:t>:</w:t>
      </w:r>
    </w:p>
    <w:p w:rsidR="00EB4454" w:rsidRPr="000B4DBF" w:rsidRDefault="00EB4454" w:rsidP="001C5612">
      <w:pPr>
        <w:pStyle w:val="BodyText"/>
        <w:rPr>
          <w:rFonts w:ascii="Book Antiqua" w:hAnsi="Book Antiqua"/>
        </w:rPr>
      </w:pPr>
    </w:p>
    <w:p w:rsidR="00A37507" w:rsidRPr="00DA5D3B" w:rsidRDefault="00CC3ABA" w:rsidP="001C5612">
      <w:pPr>
        <w:ind w:firstLine="720"/>
        <w:rPr>
          <w:rFonts w:ascii="Book Antiqua" w:hAnsi="Book Antiqua"/>
        </w:rPr>
      </w:pPr>
      <w:r>
        <w:rPr>
          <w:rFonts w:ascii="Book Antiqua" w:hAnsi="Book Antiqua"/>
        </w:rPr>
        <w:t>Lori Vani</w:t>
      </w:r>
    </w:p>
    <w:p w:rsidR="007F2419" w:rsidRPr="00DA5D3B" w:rsidRDefault="00A37507" w:rsidP="00CF0BD1">
      <w:pPr>
        <w:rPr>
          <w:rFonts w:ascii="Book Antiqua" w:hAnsi="Book Antiqua"/>
        </w:rPr>
      </w:pPr>
      <w:r w:rsidRPr="00DA5D3B">
        <w:rPr>
          <w:rFonts w:ascii="Book Antiqua" w:hAnsi="Book Antiqua"/>
        </w:rPr>
        <w:tab/>
        <w:t>Intercity Transit</w:t>
      </w:r>
    </w:p>
    <w:p w:rsidR="00A37507" w:rsidRPr="00DA5D3B" w:rsidRDefault="00A37507" w:rsidP="001C5612">
      <w:pPr>
        <w:ind w:firstLine="720"/>
        <w:rPr>
          <w:rFonts w:ascii="Book Antiqua" w:hAnsi="Book Antiqua"/>
        </w:rPr>
      </w:pPr>
      <w:r w:rsidRPr="00DA5D3B">
        <w:rPr>
          <w:rFonts w:ascii="Book Antiqua" w:hAnsi="Book Antiqua"/>
        </w:rPr>
        <w:t>PO Box 659</w:t>
      </w:r>
    </w:p>
    <w:p w:rsidR="00A37507" w:rsidRDefault="00A37507" w:rsidP="001C5612">
      <w:pPr>
        <w:rPr>
          <w:rFonts w:ascii="Book Antiqua" w:hAnsi="Book Antiqua"/>
        </w:rPr>
      </w:pPr>
      <w:r w:rsidRPr="00DA5D3B">
        <w:rPr>
          <w:rFonts w:ascii="Book Antiqua" w:hAnsi="Book Antiqua"/>
        </w:rPr>
        <w:tab/>
        <w:t>Olympia, WA  98507-0659</w:t>
      </w:r>
    </w:p>
    <w:p w:rsidR="00CF0BD1" w:rsidRPr="00DA5D3B" w:rsidRDefault="00CF0BD1" w:rsidP="001C5612">
      <w:pPr>
        <w:rPr>
          <w:rFonts w:ascii="Book Antiqua" w:hAnsi="Book Antiqua"/>
        </w:rPr>
      </w:pPr>
    </w:p>
    <w:p w:rsidR="00A37507" w:rsidRDefault="00A37507" w:rsidP="001C5612">
      <w:pPr>
        <w:rPr>
          <w:rFonts w:ascii="Book Antiqua" w:hAnsi="Book Antiqua"/>
        </w:rPr>
      </w:pPr>
      <w:r w:rsidRPr="00DA5D3B">
        <w:rPr>
          <w:rFonts w:ascii="Book Antiqua" w:hAnsi="Book Antiqua"/>
        </w:rPr>
        <w:tab/>
        <w:t xml:space="preserve">Email:  </w:t>
      </w:r>
      <w:hyperlink r:id="rId13" w:history="1">
        <w:r w:rsidR="00E43423" w:rsidRPr="00BC7684">
          <w:rPr>
            <w:rStyle w:val="Hyperlink"/>
            <w:rFonts w:ascii="Book Antiqua" w:hAnsi="Book Antiqua"/>
          </w:rPr>
          <w:t>AR@intercitytransit.com</w:t>
        </w:r>
      </w:hyperlink>
    </w:p>
    <w:p w:rsidR="00813886" w:rsidRPr="00DA5D3B" w:rsidRDefault="00813886" w:rsidP="001C5612">
      <w:pPr>
        <w:pStyle w:val="Heading1"/>
        <w:rPr>
          <w:rFonts w:ascii="Book Antiqua" w:hAnsi="Book Antiqua"/>
        </w:rPr>
      </w:pPr>
    </w:p>
    <w:p w:rsidR="00A37507" w:rsidRPr="00DD6D3C" w:rsidRDefault="001C5612" w:rsidP="001C5612">
      <w:pPr>
        <w:pStyle w:val="Heading1"/>
        <w:rPr>
          <w:rFonts w:ascii="Arial" w:hAnsi="Arial" w:cs="Arial"/>
          <w:b/>
          <w:u w:val="single"/>
        </w:rPr>
      </w:pPr>
      <w:r w:rsidRPr="00DD6D3C">
        <w:rPr>
          <w:rFonts w:ascii="Arial" w:hAnsi="Arial" w:cs="Arial"/>
          <w:b/>
          <w:u w:val="single"/>
        </w:rPr>
        <w:t xml:space="preserve">Summary of </w:t>
      </w:r>
      <w:r w:rsidR="00A37507" w:rsidRPr="00DD6D3C">
        <w:rPr>
          <w:rFonts w:ascii="Arial" w:hAnsi="Arial" w:cs="Arial"/>
          <w:b/>
          <w:u w:val="single"/>
        </w:rPr>
        <w:t>Selection Criteria</w:t>
      </w:r>
    </w:p>
    <w:p w:rsidR="001C5612" w:rsidRDefault="00A37507" w:rsidP="001C5612">
      <w:pPr>
        <w:pStyle w:val="BodyText"/>
        <w:keepNext/>
        <w:outlineLvl w:val="2"/>
        <w:rPr>
          <w:rFonts w:ascii="Book Antiqua" w:hAnsi="Book Antiqua"/>
        </w:rPr>
      </w:pPr>
      <w:r w:rsidRPr="000B4DBF">
        <w:rPr>
          <w:rFonts w:ascii="Book Antiqua" w:hAnsi="Book Antiqua"/>
        </w:rPr>
        <w:t>The selection process is competitive and involves review and evaluation using the criteria below</w:t>
      </w:r>
      <w:r w:rsidR="00AE45ED">
        <w:rPr>
          <w:rFonts w:ascii="Book Antiqua" w:hAnsi="Book Antiqua"/>
        </w:rPr>
        <w:t>:</w:t>
      </w:r>
    </w:p>
    <w:p w:rsidR="001C5612" w:rsidRDefault="001C5612" w:rsidP="001C5612">
      <w:pPr>
        <w:pStyle w:val="BodyText"/>
        <w:keepNext/>
        <w:jc w:val="center"/>
        <w:outlineLvl w:val="2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800"/>
      </w:tblGrid>
      <w:tr w:rsidR="001C5612" w:rsidRPr="001C5612" w:rsidTr="001975FD">
        <w:tc>
          <w:tcPr>
            <w:tcW w:w="7488" w:type="dxa"/>
          </w:tcPr>
          <w:p w:rsidR="001C5612" w:rsidRPr="001C5612" w:rsidRDefault="001C5612" w:rsidP="001C5612">
            <w:pPr>
              <w:pStyle w:val="BodyText"/>
              <w:keepNext/>
              <w:jc w:val="center"/>
              <w:outlineLvl w:val="2"/>
              <w:rPr>
                <w:rFonts w:ascii="Arial" w:hAnsi="Arial" w:cs="Arial"/>
                <w:b/>
              </w:rPr>
            </w:pPr>
            <w:r w:rsidRPr="001C5612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1800" w:type="dxa"/>
          </w:tcPr>
          <w:p w:rsidR="001C5612" w:rsidRPr="001C5612" w:rsidRDefault="001C5612" w:rsidP="001C5612">
            <w:pPr>
              <w:pStyle w:val="BodyText"/>
              <w:keepNext/>
              <w:jc w:val="center"/>
              <w:outlineLvl w:val="2"/>
              <w:rPr>
                <w:rFonts w:ascii="Arial" w:hAnsi="Arial" w:cs="Arial"/>
                <w:b/>
              </w:rPr>
            </w:pPr>
            <w:r w:rsidRPr="001C5612">
              <w:rPr>
                <w:rFonts w:ascii="Arial" w:hAnsi="Arial" w:cs="Arial"/>
                <w:b/>
              </w:rPr>
              <w:t>Weight (%)</w:t>
            </w:r>
          </w:p>
        </w:tc>
      </w:tr>
      <w:tr w:rsidR="001C5612" w:rsidTr="001975FD">
        <w:tc>
          <w:tcPr>
            <w:tcW w:w="7488" w:type="dxa"/>
          </w:tcPr>
          <w:p w:rsidR="001C5612" w:rsidRPr="00923CED" w:rsidRDefault="001C5612" w:rsidP="007B39E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Demonstrated community b</w:t>
            </w:r>
            <w:r w:rsidRPr="00923CED">
              <w:rPr>
                <w:rFonts w:ascii="Book Antiqua" w:hAnsi="Book Antiqua"/>
              </w:rPr>
              <w:t>enefit</w:t>
            </w:r>
          </w:p>
        </w:tc>
        <w:tc>
          <w:tcPr>
            <w:tcW w:w="1800" w:type="dxa"/>
          </w:tcPr>
          <w:p w:rsidR="001C5612" w:rsidRPr="000B4DBF" w:rsidRDefault="001C5612" w:rsidP="007B39EB">
            <w:pPr>
              <w:pStyle w:val="Heading5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</w:tr>
      <w:tr w:rsidR="001C5612" w:rsidTr="001975FD">
        <w:tc>
          <w:tcPr>
            <w:tcW w:w="7488" w:type="dxa"/>
          </w:tcPr>
          <w:p w:rsidR="001C5612" w:rsidRPr="00923CED" w:rsidRDefault="001C5612" w:rsidP="007B39E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Agency’s history of p</w:t>
            </w:r>
            <w:r w:rsidRPr="00923CED">
              <w:rPr>
                <w:rFonts w:ascii="Book Antiqua" w:hAnsi="Book Antiqua"/>
              </w:rPr>
              <w:t>rovi</w:t>
            </w:r>
            <w:r>
              <w:rPr>
                <w:rFonts w:ascii="Book Antiqua" w:hAnsi="Book Antiqua"/>
              </w:rPr>
              <w:t>ding transportation support to c</w:t>
            </w:r>
            <w:r w:rsidRPr="00923CED">
              <w:rPr>
                <w:rFonts w:ascii="Book Antiqua" w:hAnsi="Book Antiqua"/>
              </w:rPr>
              <w:t>lients</w:t>
            </w:r>
          </w:p>
        </w:tc>
        <w:tc>
          <w:tcPr>
            <w:tcW w:w="1800" w:type="dxa"/>
          </w:tcPr>
          <w:p w:rsidR="001C5612" w:rsidRPr="000B4DBF" w:rsidRDefault="001C5612" w:rsidP="007B39EB">
            <w:pPr>
              <w:pStyle w:val="Heading5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</w:tr>
      <w:tr w:rsidR="001C5612" w:rsidTr="001975FD">
        <w:tc>
          <w:tcPr>
            <w:tcW w:w="7488" w:type="dxa"/>
          </w:tcPr>
          <w:p w:rsidR="001C5612" w:rsidRPr="00923CED" w:rsidRDefault="001C5612" w:rsidP="007B39EB">
            <w:pPr>
              <w:rPr>
                <w:rFonts w:ascii="Book Antiqua" w:hAnsi="Book Antiqua"/>
              </w:rPr>
            </w:pPr>
            <w:r w:rsidRPr="00923CED">
              <w:rPr>
                <w:rFonts w:ascii="Book Antiqua" w:hAnsi="Book Antiqua"/>
              </w:rPr>
              <w:t xml:space="preserve">Organization and </w:t>
            </w:r>
            <w:r>
              <w:rPr>
                <w:rFonts w:ascii="Book Antiqua" w:hAnsi="Book Antiqua"/>
              </w:rPr>
              <w:t>financial s</w:t>
            </w:r>
            <w:r w:rsidRPr="00923CED">
              <w:rPr>
                <w:rFonts w:ascii="Book Antiqua" w:hAnsi="Book Antiqua"/>
              </w:rPr>
              <w:t>tability</w:t>
            </w:r>
          </w:p>
        </w:tc>
        <w:tc>
          <w:tcPr>
            <w:tcW w:w="1800" w:type="dxa"/>
          </w:tcPr>
          <w:p w:rsidR="001C5612" w:rsidRPr="000B4DBF" w:rsidRDefault="001C5612" w:rsidP="007B39EB">
            <w:pPr>
              <w:pStyle w:val="Heading5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</w:tr>
      <w:tr w:rsidR="001C5612" w:rsidTr="001975FD">
        <w:tc>
          <w:tcPr>
            <w:tcW w:w="7488" w:type="dxa"/>
          </w:tcPr>
          <w:p w:rsidR="001C5612" w:rsidRPr="00923CED" w:rsidRDefault="001C5612" w:rsidP="007B39E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Importance of t</w:t>
            </w:r>
            <w:r w:rsidRPr="00923CED">
              <w:rPr>
                <w:rFonts w:ascii="Book Antiqua" w:hAnsi="Book Antiqua"/>
              </w:rPr>
              <w:t xml:space="preserve">ransportation </w:t>
            </w:r>
            <w:r>
              <w:rPr>
                <w:rFonts w:ascii="Book Antiqua" w:hAnsi="Book Antiqua"/>
              </w:rPr>
              <w:t>to organization’s provision of serv</w:t>
            </w:r>
            <w:r w:rsidRPr="00923CED">
              <w:rPr>
                <w:rFonts w:ascii="Book Antiqua" w:hAnsi="Book Antiqua"/>
              </w:rPr>
              <w:t>ices</w:t>
            </w:r>
          </w:p>
        </w:tc>
        <w:tc>
          <w:tcPr>
            <w:tcW w:w="1800" w:type="dxa"/>
          </w:tcPr>
          <w:p w:rsidR="001C5612" w:rsidRPr="000B4DBF" w:rsidRDefault="001C5612" w:rsidP="007B39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</w:tr>
    </w:tbl>
    <w:p w:rsidR="008D049D" w:rsidRDefault="00A37507" w:rsidP="001C5612">
      <w:pPr>
        <w:pStyle w:val="BodyText"/>
        <w:keepNext/>
        <w:outlineLvl w:val="2"/>
        <w:rPr>
          <w:rFonts w:ascii="Book Antiqua" w:hAnsi="Book Antiqua"/>
        </w:rPr>
      </w:pPr>
      <w:r w:rsidRPr="000B4DBF">
        <w:rPr>
          <w:rFonts w:ascii="Book Antiqua" w:hAnsi="Book Antiqua"/>
        </w:rPr>
        <w:t xml:space="preserve"> </w:t>
      </w:r>
    </w:p>
    <w:p w:rsidR="001C5612" w:rsidRPr="000B4DBF" w:rsidRDefault="001C5612" w:rsidP="001C5612">
      <w:pPr>
        <w:pStyle w:val="BodyText"/>
        <w:keepNext/>
        <w:outlineLvl w:val="2"/>
        <w:rPr>
          <w:rFonts w:ascii="Book Antiqua" w:hAnsi="Book Antiqua"/>
        </w:rPr>
      </w:pPr>
    </w:p>
    <w:p w:rsidR="00A37507" w:rsidRDefault="00A37507" w:rsidP="007B6939"/>
    <w:p w:rsidR="001C5612" w:rsidRDefault="001C561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A37507" w:rsidRPr="00447315" w:rsidRDefault="00A37507" w:rsidP="00923CED">
      <w:pPr>
        <w:pStyle w:val="Heading1"/>
        <w:jc w:val="center"/>
        <w:rPr>
          <w:rFonts w:ascii="Arial" w:hAnsi="Arial" w:cs="Arial"/>
          <w:b/>
          <w:color w:val="4F81BD" w:themeColor="accent1"/>
          <w:sz w:val="32"/>
        </w:rPr>
      </w:pPr>
      <w:r w:rsidRPr="00447315">
        <w:rPr>
          <w:rFonts w:ascii="Arial" w:hAnsi="Arial" w:cs="Arial"/>
          <w:b/>
          <w:color w:val="4F81BD" w:themeColor="accent1"/>
          <w:sz w:val="32"/>
        </w:rPr>
        <w:lastRenderedPageBreak/>
        <w:t>INTERCITY TRANSIT</w:t>
      </w:r>
    </w:p>
    <w:p w:rsidR="00A37507" w:rsidRPr="00447315" w:rsidRDefault="00926255" w:rsidP="00923CED">
      <w:pPr>
        <w:pStyle w:val="Heading2"/>
        <w:jc w:val="center"/>
        <w:rPr>
          <w:rFonts w:ascii="Arial" w:hAnsi="Arial" w:cs="Arial"/>
          <w:color w:val="4F81BD" w:themeColor="accent1"/>
          <w:sz w:val="28"/>
        </w:rPr>
      </w:pPr>
      <w:r w:rsidRPr="00447315">
        <w:rPr>
          <w:rFonts w:ascii="Arial" w:hAnsi="Arial" w:cs="Arial"/>
          <w:color w:val="4F81BD" w:themeColor="accent1"/>
          <w:sz w:val="28"/>
        </w:rPr>
        <w:t>201</w:t>
      </w:r>
      <w:r w:rsidR="00D07FE6">
        <w:rPr>
          <w:rFonts w:ascii="Arial" w:hAnsi="Arial" w:cs="Arial"/>
          <w:color w:val="4F81BD" w:themeColor="accent1"/>
          <w:sz w:val="28"/>
        </w:rPr>
        <w:t>9</w:t>
      </w:r>
      <w:r w:rsidR="00E74926">
        <w:rPr>
          <w:rFonts w:ascii="Arial" w:hAnsi="Arial" w:cs="Arial"/>
          <w:color w:val="4F81BD" w:themeColor="accent1"/>
          <w:sz w:val="28"/>
        </w:rPr>
        <w:t xml:space="preserve"> </w:t>
      </w:r>
      <w:r w:rsidR="00EB067E" w:rsidRPr="00447315">
        <w:rPr>
          <w:rFonts w:ascii="Arial" w:hAnsi="Arial" w:cs="Arial"/>
          <w:color w:val="4F81BD" w:themeColor="accent1"/>
          <w:sz w:val="28"/>
        </w:rPr>
        <w:t>Discounted</w:t>
      </w:r>
      <w:r w:rsidR="003D4DC9" w:rsidRPr="00447315">
        <w:rPr>
          <w:rFonts w:ascii="Arial" w:hAnsi="Arial" w:cs="Arial"/>
          <w:color w:val="4F81BD" w:themeColor="accent1"/>
          <w:sz w:val="28"/>
        </w:rPr>
        <w:t xml:space="preserve"> </w:t>
      </w:r>
      <w:r w:rsidR="00EB067E" w:rsidRPr="00447315">
        <w:rPr>
          <w:rFonts w:ascii="Arial" w:hAnsi="Arial" w:cs="Arial"/>
          <w:color w:val="4F81BD" w:themeColor="accent1"/>
          <w:sz w:val="28"/>
        </w:rPr>
        <w:t>Bus Pass Program</w:t>
      </w:r>
      <w:r w:rsidR="00923CED" w:rsidRPr="00447315">
        <w:rPr>
          <w:rFonts w:ascii="Arial" w:hAnsi="Arial" w:cs="Arial"/>
          <w:color w:val="4F81BD" w:themeColor="accent1"/>
          <w:sz w:val="28"/>
        </w:rPr>
        <w:t xml:space="preserve"> Application</w:t>
      </w:r>
    </w:p>
    <w:p w:rsidR="00A37507" w:rsidRPr="000D57C3" w:rsidRDefault="00A37507" w:rsidP="007B6939">
      <w:pPr>
        <w:tabs>
          <w:tab w:val="left" w:pos="0"/>
        </w:tabs>
        <w:rPr>
          <w:rFonts w:ascii="Book Antiqua" w:hAnsi="Book Antiqua"/>
          <w:b/>
          <w:sz w:val="26"/>
        </w:rPr>
      </w:pPr>
    </w:p>
    <w:p w:rsidR="00A37507" w:rsidRPr="00D80ED0" w:rsidRDefault="00A37507" w:rsidP="00805B26">
      <w:pPr>
        <w:pStyle w:val="Heading2"/>
        <w:jc w:val="center"/>
        <w:rPr>
          <w:rFonts w:ascii="Arial" w:hAnsi="Arial" w:cs="Arial"/>
          <w:sz w:val="28"/>
          <w:u w:val="single"/>
        </w:rPr>
      </w:pPr>
      <w:r w:rsidRPr="00D80ED0">
        <w:rPr>
          <w:rFonts w:ascii="Arial" w:hAnsi="Arial" w:cs="Arial"/>
          <w:sz w:val="28"/>
          <w:u w:val="single"/>
        </w:rPr>
        <w:t>Section 1: General Information</w:t>
      </w:r>
    </w:p>
    <w:p w:rsidR="000D57C3" w:rsidRDefault="000D57C3" w:rsidP="007B6939"/>
    <w:p w:rsidR="000D57C3" w:rsidRPr="001B7EA4" w:rsidRDefault="000D57C3" w:rsidP="005C5E7C">
      <w:pPr>
        <w:pStyle w:val="ListParagraph"/>
        <w:numPr>
          <w:ilvl w:val="0"/>
          <w:numId w:val="24"/>
        </w:numPr>
        <w:ind w:left="360"/>
        <w:rPr>
          <w:rFonts w:ascii="Book Antiqua" w:hAnsi="Book Antiqua"/>
        </w:rPr>
      </w:pPr>
      <w:r w:rsidRPr="001B7EA4">
        <w:rPr>
          <w:rFonts w:ascii="Book Antiqua" w:hAnsi="Book Antiqua"/>
        </w:rPr>
        <w:t>Name of</w:t>
      </w:r>
      <w:r w:rsidR="00E95112">
        <w:rPr>
          <w:rFonts w:ascii="Book Antiqua" w:hAnsi="Book Antiqua"/>
        </w:rPr>
        <w:t xml:space="preserve"> </w:t>
      </w:r>
      <w:r w:rsidR="009C01F3">
        <w:rPr>
          <w:rFonts w:ascii="Book Antiqua" w:hAnsi="Book Antiqua"/>
        </w:rPr>
        <w:t>A</w:t>
      </w:r>
      <w:r w:rsidR="00DA5D3B">
        <w:rPr>
          <w:rFonts w:ascii="Book Antiqua" w:hAnsi="Book Antiqua"/>
        </w:rPr>
        <w:t>pplicant</w:t>
      </w:r>
      <w:r w:rsidR="004F2F8B">
        <w:rPr>
          <w:rFonts w:ascii="Book Antiqua" w:hAnsi="Book Antiqua"/>
        </w:rPr>
        <w:t xml:space="preserve"> </w:t>
      </w:r>
    </w:p>
    <w:p w:rsidR="000D57C3" w:rsidRPr="005C5E7C" w:rsidRDefault="000D57C3" w:rsidP="005C5E7C">
      <w:pPr>
        <w:ind w:firstLine="360"/>
        <w:rPr>
          <w:rFonts w:ascii="Book Antiqua" w:hAnsi="Book Antiqua"/>
          <w:u w:val="single"/>
        </w:rPr>
      </w:pPr>
      <w:r w:rsidRPr="005C5E7C">
        <w:rPr>
          <w:rFonts w:ascii="Book Antiqua" w:hAnsi="Book Antiqua"/>
        </w:rPr>
        <w:t>Agency</w:t>
      </w:r>
      <w:r w:rsidR="00BA71B7">
        <w:rPr>
          <w:rFonts w:ascii="Book Antiqua" w:hAnsi="Book Antiqua"/>
        </w:rPr>
        <w:t>/</w:t>
      </w:r>
      <w:r w:rsidRPr="005C5E7C">
        <w:rPr>
          <w:rFonts w:ascii="Book Antiqua" w:hAnsi="Book Antiqua"/>
        </w:rPr>
        <w:t>Organization</w:t>
      </w:r>
      <w:r w:rsidR="009C01F3">
        <w:rPr>
          <w:rFonts w:ascii="Book Antiqua" w:hAnsi="Book Antiqua"/>
        </w:rPr>
        <w:t>:</w:t>
      </w:r>
      <w:r w:rsidR="001975FD" w:rsidRPr="005C5E7C">
        <w:rPr>
          <w:rFonts w:ascii="Book Antiqua" w:hAnsi="Book Antiqua"/>
          <w:u w:val="single"/>
        </w:rPr>
        <w:tab/>
      </w:r>
      <w:r w:rsidR="001975FD" w:rsidRPr="005C5E7C">
        <w:rPr>
          <w:rFonts w:ascii="Book Antiqua" w:hAnsi="Book Antiqua"/>
          <w:u w:val="single"/>
        </w:rPr>
        <w:tab/>
      </w:r>
      <w:r w:rsidR="001975FD" w:rsidRPr="005C5E7C">
        <w:rPr>
          <w:rFonts w:ascii="Book Antiqua" w:hAnsi="Book Antiqua"/>
          <w:u w:val="single"/>
        </w:rPr>
        <w:tab/>
      </w:r>
      <w:r w:rsidR="005C5E7C">
        <w:rPr>
          <w:rFonts w:ascii="Book Antiqua" w:hAnsi="Book Antiqua"/>
          <w:u w:val="single"/>
        </w:rPr>
        <w:tab/>
      </w:r>
      <w:r w:rsidR="001975FD" w:rsidRPr="005C5E7C">
        <w:rPr>
          <w:rFonts w:ascii="Book Antiqua" w:hAnsi="Book Antiqua"/>
          <w:u w:val="single"/>
        </w:rPr>
        <w:tab/>
      </w:r>
      <w:r w:rsidR="001975FD" w:rsidRPr="005C5E7C">
        <w:rPr>
          <w:rFonts w:ascii="Book Antiqua" w:hAnsi="Book Antiqua"/>
          <w:u w:val="single"/>
        </w:rPr>
        <w:tab/>
      </w:r>
      <w:r w:rsidR="001975FD" w:rsidRPr="005C5E7C">
        <w:rPr>
          <w:rFonts w:ascii="Book Antiqua" w:hAnsi="Book Antiqua"/>
          <w:u w:val="single"/>
        </w:rPr>
        <w:tab/>
      </w:r>
      <w:r w:rsidR="001975FD" w:rsidRPr="005C5E7C">
        <w:rPr>
          <w:rFonts w:ascii="Book Antiqua" w:hAnsi="Book Antiqua"/>
          <w:u w:val="single"/>
        </w:rPr>
        <w:tab/>
      </w:r>
      <w:r w:rsidR="001975FD" w:rsidRPr="005C5E7C">
        <w:rPr>
          <w:rFonts w:ascii="Book Antiqua" w:hAnsi="Book Antiqua"/>
          <w:u w:val="single"/>
        </w:rPr>
        <w:tab/>
      </w:r>
      <w:r w:rsidR="001975FD" w:rsidRPr="005C5E7C">
        <w:rPr>
          <w:rFonts w:ascii="Book Antiqua" w:hAnsi="Book Antiqua"/>
          <w:u w:val="single"/>
        </w:rPr>
        <w:tab/>
      </w:r>
    </w:p>
    <w:p w:rsidR="000D57C3" w:rsidRPr="001B7EA4" w:rsidRDefault="000D57C3" w:rsidP="007B6939">
      <w:pPr>
        <w:pStyle w:val="ListParagraph"/>
        <w:rPr>
          <w:rFonts w:ascii="Book Antiqua" w:hAnsi="Book Antiqua"/>
        </w:rPr>
      </w:pPr>
    </w:p>
    <w:p w:rsidR="005C5E7C" w:rsidRDefault="005C5E7C" w:rsidP="005C5E7C">
      <w:pPr>
        <w:pStyle w:val="ListParagraph"/>
        <w:rPr>
          <w:rFonts w:ascii="Book Antiqua" w:hAnsi="Book Antiqua"/>
        </w:rPr>
      </w:pPr>
    </w:p>
    <w:p w:rsidR="00AE28A2" w:rsidRDefault="005C5E7C" w:rsidP="00756D3A">
      <w:pPr>
        <w:pStyle w:val="ListParagraph"/>
        <w:numPr>
          <w:ilvl w:val="0"/>
          <w:numId w:val="24"/>
        </w:numPr>
        <w:ind w:left="360"/>
        <w:rPr>
          <w:rFonts w:ascii="Book Antiqua" w:hAnsi="Book Antiqua"/>
          <w:u w:val="single"/>
        </w:rPr>
      </w:pPr>
      <w:r w:rsidRPr="00AE28A2">
        <w:rPr>
          <w:rFonts w:ascii="Book Antiqua" w:hAnsi="Book Antiqua"/>
        </w:rPr>
        <w:t xml:space="preserve">Contact </w:t>
      </w:r>
      <w:r w:rsidR="00AE28A2" w:rsidRPr="00AE28A2">
        <w:rPr>
          <w:rFonts w:ascii="Book Antiqua" w:hAnsi="Book Antiqua"/>
        </w:rPr>
        <w:t xml:space="preserve">name of </w:t>
      </w:r>
      <w:r w:rsidRPr="00AE28A2">
        <w:rPr>
          <w:rFonts w:ascii="Book Antiqua" w:hAnsi="Book Antiqua"/>
        </w:rPr>
        <w:t>p</w:t>
      </w:r>
      <w:r w:rsidR="000D57C3" w:rsidRPr="00AE28A2">
        <w:rPr>
          <w:rFonts w:ascii="Book Antiqua" w:hAnsi="Book Antiqua"/>
        </w:rPr>
        <w:t>erson</w:t>
      </w:r>
      <w:r w:rsidRPr="00AE28A2">
        <w:rPr>
          <w:rFonts w:ascii="Book Antiqua" w:hAnsi="Book Antiqua"/>
        </w:rPr>
        <w:t xml:space="preserve"> who will </w:t>
      </w:r>
      <w:r w:rsidR="00CF0BD1" w:rsidRPr="00AE28A2">
        <w:rPr>
          <w:rFonts w:ascii="Book Antiqua" w:hAnsi="Book Antiqua"/>
        </w:rPr>
        <w:t xml:space="preserve">receive and </w:t>
      </w:r>
      <w:r w:rsidR="007D23E3" w:rsidRPr="00AE28A2">
        <w:rPr>
          <w:rFonts w:ascii="Book Antiqua" w:hAnsi="Book Antiqua"/>
        </w:rPr>
        <w:t>distribute the passes</w:t>
      </w:r>
      <w:r w:rsidR="00CF0BD1" w:rsidRPr="00AE28A2">
        <w:rPr>
          <w:rFonts w:ascii="Book Antiqua" w:hAnsi="Book Antiqua"/>
        </w:rPr>
        <w:t xml:space="preserve"> each month</w:t>
      </w:r>
      <w:r w:rsidR="007D23E3" w:rsidRPr="00AE28A2">
        <w:rPr>
          <w:rFonts w:ascii="Book Antiqua" w:hAnsi="Book Antiqua"/>
        </w:rPr>
        <w:t>:</w:t>
      </w:r>
      <w:r w:rsidR="00CF0BD1" w:rsidRPr="00AE28A2">
        <w:rPr>
          <w:rFonts w:ascii="Book Antiqua" w:hAnsi="Book Antiqua"/>
          <w:u w:val="single"/>
        </w:rPr>
        <w:t xml:space="preserve">                </w:t>
      </w:r>
    </w:p>
    <w:p w:rsidR="00CF0BD1" w:rsidRPr="00AE28A2" w:rsidRDefault="00CF0BD1" w:rsidP="00AE28A2">
      <w:pPr>
        <w:rPr>
          <w:rFonts w:ascii="Book Antiqua" w:hAnsi="Book Antiqua"/>
          <w:u w:val="single"/>
        </w:rPr>
      </w:pPr>
    </w:p>
    <w:p w:rsidR="004106FC" w:rsidRPr="00CF0BD1" w:rsidRDefault="00CF0BD1" w:rsidP="00CF0BD1">
      <w:pPr>
        <w:pStyle w:val="ListParagraph"/>
        <w:ind w:left="360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 xml:space="preserve"> </w:t>
      </w:r>
      <w:r w:rsidRPr="00CF0BD1">
        <w:rPr>
          <w:rFonts w:ascii="Book Antiqua" w:hAnsi="Book Antiqua"/>
          <w:u w:val="single"/>
        </w:rPr>
        <w:t xml:space="preserve">                                                                  </w:t>
      </w:r>
      <w:r w:rsidR="005C5E7C" w:rsidRPr="00CF0BD1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 xml:space="preserve">                                                            </w:t>
      </w:r>
      <w:r w:rsidR="005C5E7C" w:rsidRPr="00CF0BD1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 xml:space="preserve"> </w:t>
      </w:r>
    </w:p>
    <w:p w:rsidR="005C5E7C" w:rsidRPr="00CF0BD1" w:rsidRDefault="005C5E7C" w:rsidP="005C5E7C">
      <w:pPr>
        <w:pStyle w:val="ListParagraph"/>
        <w:ind w:left="360"/>
        <w:rPr>
          <w:rFonts w:ascii="Book Antiqua" w:hAnsi="Book Antiqua"/>
          <w:u w:val="single"/>
        </w:rPr>
      </w:pPr>
    </w:p>
    <w:p w:rsidR="0088683C" w:rsidRDefault="00584942" w:rsidP="005C5E7C">
      <w:pPr>
        <w:pStyle w:val="ListParagraph"/>
        <w:ind w:left="360"/>
        <w:rPr>
          <w:rFonts w:ascii="Book Antiqua" w:hAnsi="Book Antiqua"/>
          <w:u w:val="single"/>
        </w:rPr>
      </w:pPr>
      <w:r>
        <w:rPr>
          <w:rFonts w:ascii="Book Antiqua" w:hAnsi="Book Antiqua"/>
        </w:rPr>
        <w:t>P</w:t>
      </w:r>
      <w:r w:rsidR="000D57C3" w:rsidRPr="001975FD">
        <w:rPr>
          <w:rFonts w:ascii="Book Antiqua" w:hAnsi="Book Antiqua"/>
        </w:rPr>
        <w:t>hone</w:t>
      </w:r>
      <w:r w:rsidR="000A5BCF">
        <w:rPr>
          <w:rFonts w:ascii="Book Antiqua" w:hAnsi="Book Antiqua"/>
        </w:rPr>
        <w:t xml:space="preserve"> No</w:t>
      </w:r>
      <w:r w:rsidR="009C01F3">
        <w:rPr>
          <w:rFonts w:ascii="Book Antiqua" w:hAnsi="Book Antiqua"/>
        </w:rPr>
        <w:t>:</w:t>
      </w:r>
      <w:r w:rsidR="005C5E7C">
        <w:rPr>
          <w:rFonts w:ascii="Book Antiqua" w:hAnsi="Book Antiqua"/>
        </w:rPr>
        <w:t xml:space="preserve">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="005C5E7C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 xml:space="preserve"> </w:t>
      </w:r>
      <w:r w:rsidR="009C01F3">
        <w:rPr>
          <w:rFonts w:ascii="Book Antiqua" w:hAnsi="Book Antiqua"/>
          <w:u w:val="single"/>
        </w:rPr>
        <w:t xml:space="preserve">  </w:t>
      </w:r>
      <w:r w:rsidR="00AE28A2">
        <w:rPr>
          <w:rFonts w:ascii="Book Antiqua" w:hAnsi="Book Antiqua"/>
          <w:u w:val="single"/>
        </w:rPr>
        <w:t xml:space="preserve">  </w:t>
      </w:r>
      <w:r w:rsidR="000A5BCF">
        <w:rPr>
          <w:rFonts w:ascii="Book Antiqua" w:hAnsi="Book Antiqua"/>
          <w:u w:val="single"/>
        </w:rPr>
        <w:t xml:space="preserve">    </w:t>
      </w:r>
      <w:r w:rsidR="007E05D6" w:rsidRPr="009C01F3">
        <w:rPr>
          <w:rFonts w:ascii="Book Antiqua" w:hAnsi="Book Antiqua"/>
        </w:rPr>
        <w:t>E</w:t>
      </w:r>
      <w:r>
        <w:rPr>
          <w:rFonts w:ascii="Book Antiqua" w:hAnsi="Book Antiqua"/>
        </w:rPr>
        <w:t>mail</w:t>
      </w:r>
      <w:r w:rsidR="009C01F3">
        <w:rPr>
          <w:rFonts w:ascii="Book Antiqua" w:hAnsi="Book Antiqua"/>
        </w:rPr>
        <w:t>:</w:t>
      </w:r>
      <w:r w:rsidR="005C5E7C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="005C5E7C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="005C5E7C">
        <w:rPr>
          <w:rFonts w:ascii="Book Antiqua" w:hAnsi="Book Antiqua"/>
          <w:u w:val="single"/>
        </w:rPr>
        <w:tab/>
      </w:r>
      <w:r w:rsidR="005C5E7C">
        <w:rPr>
          <w:rFonts w:ascii="Book Antiqua" w:hAnsi="Book Antiqua"/>
          <w:u w:val="single"/>
        </w:rPr>
        <w:tab/>
      </w:r>
    </w:p>
    <w:p w:rsidR="000A5BCF" w:rsidRPr="001975FD" w:rsidRDefault="000A5BCF" w:rsidP="005C5E7C">
      <w:pPr>
        <w:pStyle w:val="ListParagraph"/>
        <w:ind w:left="360"/>
        <w:rPr>
          <w:rFonts w:ascii="Book Antiqua" w:hAnsi="Book Antiqua"/>
        </w:rPr>
      </w:pPr>
    </w:p>
    <w:p w:rsidR="0088683C" w:rsidRDefault="0088683C" w:rsidP="00A26734">
      <w:pPr>
        <w:pStyle w:val="ListParagraph"/>
        <w:numPr>
          <w:ilvl w:val="0"/>
          <w:numId w:val="24"/>
        </w:numPr>
        <w:ind w:left="360"/>
        <w:rPr>
          <w:rFonts w:ascii="Book Antiqua" w:hAnsi="Book Antiqua"/>
          <w:u w:val="single"/>
        </w:rPr>
      </w:pPr>
      <w:r w:rsidRPr="00F6630D">
        <w:rPr>
          <w:rFonts w:ascii="Book Antiqua" w:hAnsi="Book Antiqua"/>
        </w:rPr>
        <w:t xml:space="preserve">Address </w:t>
      </w:r>
      <w:r w:rsidR="008A1449" w:rsidRPr="00F6630D">
        <w:rPr>
          <w:rFonts w:ascii="Book Antiqua" w:hAnsi="Book Antiqua"/>
        </w:rPr>
        <w:t xml:space="preserve">where </w:t>
      </w:r>
      <w:r w:rsidR="00F6630D" w:rsidRPr="00F6630D">
        <w:rPr>
          <w:rFonts w:ascii="Book Antiqua" w:hAnsi="Book Antiqua"/>
        </w:rPr>
        <w:t xml:space="preserve">the </w:t>
      </w:r>
      <w:r w:rsidR="008A1449" w:rsidRPr="00F6630D">
        <w:rPr>
          <w:rFonts w:ascii="Book Antiqua" w:hAnsi="Book Antiqua"/>
        </w:rPr>
        <w:t>passes should be mailed</w:t>
      </w:r>
      <w:r w:rsidRPr="00F6630D">
        <w:rPr>
          <w:rFonts w:ascii="Book Antiqua" w:hAnsi="Book Antiqua"/>
        </w:rPr>
        <w:t>:</w:t>
      </w:r>
      <w:r w:rsidRPr="00F6630D">
        <w:rPr>
          <w:rFonts w:ascii="Book Antiqua" w:hAnsi="Book Antiqua"/>
          <w:u w:val="single"/>
        </w:rPr>
        <w:tab/>
      </w:r>
      <w:r w:rsidRPr="00F6630D">
        <w:rPr>
          <w:rFonts w:ascii="Book Antiqua" w:hAnsi="Book Antiqua"/>
          <w:u w:val="single"/>
        </w:rPr>
        <w:tab/>
      </w:r>
      <w:r w:rsidRPr="00F6630D">
        <w:rPr>
          <w:rFonts w:ascii="Book Antiqua" w:hAnsi="Book Antiqua"/>
          <w:u w:val="single"/>
        </w:rPr>
        <w:tab/>
      </w:r>
      <w:r w:rsidRPr="00F6630D">
        <w:rPr>
          <w:rFonts w:ascii="Book Antiqua" w:hAnsi="Book Antiqua"/>
          <w:u w:val="single"/>
        </w:rPr>
        <w:tab/>
      </w:r>
      <w:r w:rsidRPr="00F6630D">
        <w:rPr>
          <w:rFonts w:ascii="Book Antiqua" w:hAnsi="Book Antiqua"/>
          <w:u w:val="single"/>
        </w:rPr>
        <w:tab/>
      </w:r>
      <w:r w:rsidRPr="00F6630D">
        <w:rPr>
          <w:rFonts w:ascii="Book Antiqua" w:hAnsi="Book Antiqua"/>
          <w:u w:val="single"/>
        </w:rPr>
        <w:tab/>
      </w:r>
    </w:p>
    <w:p w:rsidR="00F6630D" w:rsidRDefault="00F6630D" w:rsidP="00F6630D">
      <w:pPr>
        <w:rPr>
          <w:rFonts w:ascii="Book Antiqua" w:hAnsi="Book Antiqua"/>
          <w:u w:val="single"/>
        </w:rPr>
      </w:pPr>
    </w:p>
    <w:p w:rsidR="002A56AB" w:rsidRPr="00F6630D" w:rsidRDefault="002A56AB" w:rsidP="00F6630D">
      <w:pPr>
        <w:rPr>
          <w:rFonts w:ascii="Book Antiqua" w:hAnsi="Book Antiqua"/>
          <w:u w:val="single"/>
        </w:rPr>
      </w:pPr>
    </w:p>
    <w:p w:rsidR="0088683C" w:rsidRDefault="0088683C" w:rsidP="0088683C">
      <w:pPr>
        <w:pStyle w:val="ListParagraph"/>
        <w:pBdr>
          <w:top w:val="single" w:sz="4" w:space="1" w:color="auto"/>
          <w:bottom w:val="single" w:sz="4" w:space="1" w:color="auto"/>
        </w:pBdr>
        <w:tabs>
          <w:tab w:val="left" w:pos="180"/>
        </w:tabs>
        <w:ind w:left="360"/>
        <w:rPr>
          <w:rFonts w:ascii="Book Antiqua" w:hAnsi="Book Antiqua"/>
        </w:rPr>
      </w:pPr>
    </w:p>
    <w:p w:rsidR="002A56AB" w:rsidRPr="005C5E7C" w:rsidRDefault="002A56AB" w:rsidP="0088683C">
      <w:pPr>
        <w:pStyle w:val="ListParagraph"/>
        <w:pBdr>
          <w:top w:val="single" w:sz="4" w:space="1" w:color="auto"/>
          <w:bottom w:val="single" w:sz="4" w:space="1" w:color="auto"/>
        </w:pBdr>
        <w:tabs>
          <w:tab w:val="left" w:pos="180"/>
        </w:tabs>
        <w:ind w:left="360"/>
        <w:rPr>
          <w:rFonts w:ascii="Book Antiqua" w:hAnsi="Book Antiqua"/>
        </w:rPr>
      </w:pPr>
    </w:p>
    <w:p w:rsidR="001C6B64" w:rsidRPr="001975FD" w:rsidRDefault="001C6B64" w:rsidP="007B6939">
      <w:pPr>
        <w:pStyle w:val="ListParagraph"/>
        <w:rPr>
          <w:rFonts w:ascii="Book Antiqua" w:hAnsi="Book Antiqua"/>
        </w:rPr>
      </w:pPr>
    </w:p>
    <w:p w:rsidR="005C5E7C" w:rsidRDefault="000D57C3" w:rsidP="005C5E7C">
      <w:pPr>
        <w:pStyle w:val="ListParagraph"/>
        <w:numPr>
          <w:ilvl w:val="0"/>
          <w:numId w:val="24"/>
        </w:numPr>
        <w:ind w:left="360"/>
        <w:rPr>
          <w:rFonts w:ascii="Book Antiqua" w:hAnsi="Book Antiqua"/>
        </w:rPr>
      </w:pPr>
      <w:r w:rsidRPr="001975FD">
        <w:rPr>
          <w:rFonts w:ascii="Book Antiqua" w:hAnsi="Book Antiqua"/>
        </w:rPr>
        <w:t>Type of Applicant</w:t>
      </w:r>
      <w:r w:rsidR="00BA71B7">
        <w:rPr>
          <w:rFonts w:ascii="Book Antiqua" w:hAnsi="Book Antiqua"/>
        </w:rPr>
        <w:t>:</w:t>
      </w:r>
    </w:p>
    <w:p w:rsidR="00BA71B7" w:rsidRPr="00BA71B7" w:rsidRDefault="00BA71B7" w:rsidP="00BA71B7">
      <w:pPr>
        <w:rPr>
          <w:rFonts w:ascii="Book Antiqua" w:hAnsi="Book Antiqua"/>
        </w:rPr>
      </w:pPr>
    </w:p>
    <w:p w:rsidR="00447315" w:rsidRPr="001975FD" w:rsidRDefault="00447315" w:rsidP="00B063EE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66991" wp14:editId="2F6CDCF5">
                <wp:simplePos x="0" y="0"/>
                <wp:positionH relativeFrom="column">
                  <wp:posOffset>584333</wp:posOffset>
                </wp:positionH>
                <wp:positionV relativeFrom="paragraph">
                  <wp:posOffset>23022</wp:posOffset>
                </wp:positionV>
                <wp:extent cx="233680" cy="222885"/>
                <wp:effectExtent l="0" t="0" r="13970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BCB96F1" id="Rectangle 4" o:spid="_x0000_s1026" style="position:absolute;margin-left:46pt;margin-top:1.8pt;width:18.4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saWwIAAAkFAAAOAAAAZHJzL2Uyb0RvYy54bWysVMFu2zAMvQ/YPwi6r07ctMuCOkXQosOA&#10;og3aDj2rspQYk0SNUuJkXz9KdpyiK3YYdpFFkY8Unx59cbmzhm0VhgZcxccnI86Uk1A3blXx7083&#10;n6achShcLQw4VfG9Cvxy/vHDRetnqoQ1mFohoyQuzFpf8XWMflYUQa6VFeEEvHLk1IBWRDJxVdQo&#10;WspuTVGORudFC1h7BKlCoNPrzsnnOb/WSsZ7rYOKzFSc7hbzinl9SWsxvxCzFQq/bmR/DfEPt7Ci&#10;cVR0SHUtomAbbP5IZRuJEEDHEwm2AK0bqXIP1M149Kabx7XwKvdC5AQ/0BT+X1p5t10ia+qKTzhz&#10;wtITPRBpwq2MYpNET+vDjKIe/RJ7K9A29brTaNOXumC7TOl+oFTtIpN0WJ6enk+JeEmusiyn07OU&#10;sziCPYb4VYFlaVNxpOKZSLG9DbELPYQQLl2mK593cW9UuoFxD0pTF6lgRmf9qCuDbCvo5esf475s&#10;jkwQ3RgzgMbvgUw8gPrYBFNZUwNw9B7wWG2IzhXBxQFoGwf4d7Du4g9dd72mtl+g3tOjIXRqDl7e&#10;NETerQhxKZDkS3zTSMZ7WrSBtuLQ7zhbA/567zzFk6rIy1lL41Dx8HMjUHFmvjnS25fxZJLmJxuT&#10;s88lGfja8/La4zb2Coj3MQ2/l3mb4qM5bDWCfabJXaSq5BJOUu2Ky4gH4yp2Y0qzL9VikcNoZryI&#10;t+7Ry5Q8sZrE8bR7Fuh7BUWS3h0cRkfM3gipi01IB4tNBN1klR157fmmecs67f8NaaBf2znq+Aeb&#10;/wYAAP//AwBQSwMEFAAGAAgAAAAhAFLzlq7cAAAABwEAAA8AAABkcnMvZG93bnJldi54bWxMj0FP&#10;g0AUhO8m/Q+b18SbXcQEKbI0DUljoiexHrxt2ScQ2beE3VLw1/t60uNkJjPf5LvZ9mLC0XeOFNxv&#10;IhBItTMdNQqO74e7FIQPmozuHaGCBT3sitVNrjPjLvSGUxUawSXkM62gDWHIpPR1i1b7jRuQ2Pty&#10;o9WB5dhIM+oLl9texlGUSKs74oVWD1i2WH9XZ6vgdZFhOn4k25+p7BZTfZbPL1gqdbue908gAs7h&#10;LwxXfEaHgplO7kzGi17BNuYrQcFDAuJqxyk/ObFOH0EWufzPX/wCAAD//wMAUEsBAi0AFAAGAAgA&#10;AAAhALaDOJL+AAAA4QEAABMAAAAAAAAAAAAAAAAAAAAAAFtDb250ZW50X1R5cGVzXS54bWxQSwEC&#10;LQAUAAYACAAAACEAOP0h/9YAAACUAQAACwAAAAAAAAAAAAAAAAAvAQAAX3JlbHMvLnJlbHNQSwEC&#10;LQAUAAYACAAAACEAQKK7GlsCAAAJBQAADgAAAAAAAAAAAAAAAAAuAgAAZHJzL2Uyb0RvYy54bWxQ&#10;SwECLQAUAAYACAAAACEAUvOWrtwAAAAHAQAADwAAAAAAAAAAAAAAAAC1BAAAZHJzL2Rvd25yZXYu&#10;eG1sUEsFBgAAAAAEAAQA8wAAAL4FAAAAAA==&#10;" fillcolor="white [3201]" strokecolor="black [3200]" strokeweight="2pt"/>
            </w:pict>
          </mc:Fallback>
        </mc:AlternateContent>
      </w:r>
      <w:r w:rsidR="005C5E7C" w:rsidRPr="005C5E7C">
        <w:rPr>
          <w:rFonts w:ascii="Book Antiqua" w:hAnsi="Book Antiqua"/>
        </w:rPr>
        <w:t xml:space="preserve"> </w:t>
      </w:r>
      <w:r w:rsidR="000D57C3" w:rsidRPr="005C5E7C">
        <w:rPr>
          <w:rFonts w:ascii="Book Antiqua" w:hAnsi="Book Antiqua"/>
        </w:rPr>
        <w:t xml:space="preserve">Public Agency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0D57C3" w:rsidRDefault="00447315" w:rsidP="00B063EE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EA5D5" wp14:editId="120CD35E">
                <wp:simplePos x="0" y="0"/>
                <wp:positionH relativeFrom="column">
                  <wp:posOffset>586105</wp:posOffset>
                </wp:positionH>
                <wp:positionV relativeFrom="paragraph">
                  <wp:posOffset>165100</wp:posOffset>
                </wp:positionV>
                <wp:extent cx="233680" cy="222885"/>
                <wp:effectExtent l="0" t="0" r="13970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AC988C" id="Rectangle 5" o:spid="_x0000_s1026" style="position:absolute;margin-left:46.15pt;margin-top:13pt;width:18.4pt;height:1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8OHXQIAAAkFAAAOAAAAZHJzL2Uyb0RvYy54bWysVE1v2zAMvQ/YfxB0X524H8uCOkWQosOA&#10;oi3aDj2rspQYk0SNUuJkv36U7DhFF+ww7CKLIh8pPj368mprDdsoDA24io9PRpwpJ6Fu3LLi359v&#10;Pk04C1G4WhhwquI7FfjV7OOHy9ZPVQkrMLVCRklcmLa+4qsY/bQoglwpK8IJeOXIqQGtiGTisqhR&#10;tJTdmqIcjS6KFrD2CFKFQKfXnZPPcn6tlYz3WgcVmak43S3mFfP6mtZidimmSxR+1cj+GuIfbmFF&#10;46jokOpaRMHW2PyRyjYSIYCOJxJsAVo3UuUeqJvx6F03TyvhVe6FyAl+oCn8v7TybvOArKkrfs6Z&#10;E5ae6JFIE25pFDtP9LQ+TCnqyT9gbwXapl63Gm36UhdsmyndDZSqbWSSDsvT04sJES/JVZblZJJz&#10;FgewxxC/KrAsbSqOVDwTKTa3IVJBCt2HkJEu05XPu7gzKt3AuEelqYtUMKOzftTCINsIevn6xzi1&#10;QrlyZILoxpgBND4GMnEP6mMTTGVNDcDRMeCh2hCdK4KLA9A2DvDvYN3F77vuek1tv0K9o0dD6NQc&#10;vLxpiLxbEeKDQJIv8U0jGe9p0QbaikO/42wF+OvYeYonVZGXs5bGoeLh51qg4sx8c6S3L+OzszQ/&#10;2Tg7/1ySgW89r289bm0XQLyPafi9zNsUH81+qxHsC03uPFUll3CSaldcRtwbi9iNKc2+VPN5DqOZ&#10;8SLeuicvU/LEahLH8/ZFoO8VFEl6d7AfHTF9J6QuNiEdzNcRdJNVduC155vmLQum/zekgX5r56jD&#10;H2z2GwAA//8DAFBLAwQUAAYACAAAACEAwmbNS90AAAAIAQAADwAAAGRycy9kb3ducmV2LnhtbEyP&#10;QU+DQBSE7yb+h80z8WYXMCGCPBpDYkz0JLYHb1v2FUjZt4TdUvDXuz3pcTKTmW+K7WIGMdPkessI&#10;8SYCQdxY3XOLsPt6fXgC4bxirQbLhLCSg215e1OoXNsLf9Jc+1aEEna5Qui8H3MpXdORUW5jR+Lg&#10;He1klA9yaqWe1CWUm0EmUZRKo3oOC50aqeqoOdVng/CxSj/v9mn2M1f9quvv6u2dKsT7u+XlGYSn&#10;xf+F4Yof0KEMTAd7Zu3EgJAljyGJkKTh0tVPshjEASGNY5BlIf8fKH8BAAD//wMAUEsBAi0AFAAG&#10;AAgAAAAhALaDOJL+AAAA4QEAABMAAAAAAAAAAAAAAAAAAAAAAFtDb250ZW50X1R5cGVzXS54bWxQ&#10;SwECLQAUAAYACAAAACEAOP0h/9YAAACUAQAACwAAAAAAAAAAAAAAAAAvAQAAX3JlbHMvLnJlbHNQ&#10;SwECLQAUAAYACAAAACEALkvDh10CAAAJBQAADgAAAAAAAAAAAAAAAAAuAgAAZHJzL2Uyb0RvYy54&#10;bWxQSwECLQAUAAYACAAAACEAwmbNS90AAAAIAQAADwAAAAAAAAAAAAAAAAC3BAAAZHJzL2Rvd25y&#10;ZXYueG1sUEsFBgAAAAAEAAQA8wAAAMEFAAAAAA==&#10;" fillcolor="white [3201]" strokecolor="black [3200]" strokeweight="2pt"/>
            </w:pict>
          </mc:Fallback>
        </mc:AlternateContent>
      </w:r>
    </w:p>
    <w:p w:rsidR="000D57C3" w:rsidRPr="00447315" w:rsidRDefault="00447315" w:rsidP="00447315">
      <w:pPr>
        <w:ind w:left="720" w:firstLine="720"/>
        <w:rPr>
          <w:rFonts w:ascii="Book Antiqua" w:hAnsi="Book Antiqua"/>
        </w:rPr>
      </w:pPr>
      <w:r w:rsidRPr="00447315">
        <w:rPr>
          <w:rFonts w:ascii="Book Antiqua" w:hAnsi="Book Antiqua"/>
        </w:rPr>
        <w:t>501(c)</w:t>
      </w:r>
      <w:r w:rsidR="000D57C3" w:rsidRPr="00447315">
        <w:rPr>
          <w:rFonts w:ascii="Book Antiqua" w:hAnsi="Book Antiqua"/>
        </w:rPr>
        <w:t>(3)</w:t>
      </w:r>
    </w:p>
    <w:p w:rsidR="00E130B8" w:rsidRDefault="00E130B8" w:rsidP="007B6939">
      <w:pPr>
        <w:pStyle w:val="ListParagraph"/>
        <w:rPr>
          <w:rFonts w:ascii="Book Antiqua" w:hAnsi="Book Antiqua"/>
        </w:rPr>
      </w:pPr>
    </w:p>
    <w:p w:rsidR="003A746E" w:rsidRPr="001975FD" w:rsidRDefault="003A746E" w:rsidP="007B6939">
      <w:pPr>
        <w:pStyle w:val="ListParagraph"/>
        <w:rPr>
          <w:rFonts w:ascii="Book Antiqua" w:hAnsi="Book Antiqua"/>
        </w:rPr>
      </w:pPr>
    </w:p>
    <w:p w:rsidR="00E130B8" w:rsidRPr="00D80ED0" w:rsidRDefault="00E130B8" w:rsidP="00805B26">
      <w:pPr>
        <w:pStyle w:val="Heading1"/>
        <w:jc w:val="center"/>
        <w:rPr>
          <w:rFonts w:ascii="Arial" w:hAnsi="Arial" w:cs="Arial"/>
          <w:b/>
          <w:sz w:val="28"/>
          <w:u w:val="single"/>
        </w:rPr>
      </w:pPr>
      <w:r w:rsidRPr="00D80ED0">
        <w:rPr>
          <w:rFonts w:ascii="Arial" w:hAnsi="Arial" w:cs="Arial"/>
          <w:b/>
          <w:sz w:val="28"/>
          <w:u w:val="single"/>
        </w:rPr>
        <w:t>Section 2: Certification</w:t>
      </w:r>
    </w:p>
    <w:p w:rsidR="00E130B8" w:rsidRPr="001975FD" w:rsidRDefault="00E130B8" w:rsidP="007B6939">
      <w:pPr>
        <w:rPr>
          <w:rFonts w:ascii="Book Antiqua" w:hAnsi="Book Antiqua"/>
        </w:rPr>
      </w:pPr>
    </w:p>
    <w:p w:rsidR="00E130B8" w:rsidRPr="001975FD" w:rsidRDefault="00E130B8" w:rsidP="00F9558F">
      <w:pPr>
        <w:pStyle w:val="PageNumber1"/>
        <w:jc w:val="both"/>
        <w:rPr>
          <w:rFonts w:ascii="Book Antiqua" w:hAnsi="Book Antiqua"/>
          <w:b/>
          <w:sz w:val="24"/>
        </w:rPr>
      </w:pPr>
      <w:r w:rsidRPr="001975FD">
        <w:rPr>
          <w:rFonts w:ascii="Book Antiqua" w:hAnsi="Book Antiqua"/>
          <w:b/>
          <w:sz w:val="24"/>
        </w:rPr>
        <w:t>I certify that, to the best of my knowledge, the information in this applicati</w:t>
      </w:r>
      <w:r w:rsidR="00447315">
        <w:rPr>
          <w:rFonts w:ascii="Book Antiqua" w:hAnsi="Book Antiqua"/>
          <w:b/>
          <w:sz w:val="24"/>
        </w:rPr>
        <w:t>on is true and accurate and</w:t>
      </w:r>
      <w:r w:rsidRPr="001975FD">
        <w:rPr>
          <w:rFonts w:ascii="Book Antiqua" w:hAnsi="Book Antiqua"/>
          <w:b/>
          <w:sz w:val="24"/>
        </w:rPr>
        <w:t xml:space="preserve"> this agency/organization has the necessary financial and managerial capability to provide the required matching funds for this program.</w:t>
      </w:r>
    </w:p>
    <w:p w:rsidR="00E130B8" w:rsidRPr="001975FD" w:rsidRDefault="00E130B8" w:rsidP="007B6939">
      <w:pPr>
        <w:rPr>
          <w:rFonts w:ascii="Book Antiqua" w:hAnsi="Book Antiqua"/>
        </w:rPr>
      </w:pPr>
    </w:p>
    <w:p w:rsidR="00E130B8" w:rsidRPr="00643F86" w:rsidRDefault="00E130B8" w:rsidP="007B6939">
      <w:pPr>
        <w:pStyle w:val="PageNumber1"/>
        <w:rPr>
          <w:rFonts w:ascii="Arial" w:hAnsi="Arial" w:cs="Arial"/>
          <w:b/>
          <w:sz w:val="24"/>
        </w:rPr>
      </w:pPr>
      <w:r w:rsidRPr="00643F86">
        <w:rPr>
          <w:rFonts w:ascii="Arial" w:hAnsi="Arial" w:cs="Arial"/>
          <w:b/>
          <w:sz w:val="24"/>
        </w:rPr>
        <w:t>Signature of Lead Agency/Organization</w:t>
      </w:r>
    </w:p>
    <w:p w:rsidR="00E130B8" w:rsidRPr="001975FD" w:rsidRDefault="00E130B8" w:rsidP="007B6939"/>
    <w:p w:rsidR="00E130B8" w:rsidRPr="00447315" w:rsidRDefault="00447315" w:rsidP="007B6939">
      <w:pPr>
        <w:pStyle w:val="PageNumber1"/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sz w:val="24"/>
        </w:rPr>
        <w:t xml:space="preserve">Board Chair/Executive Officer </w:t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</w:p>
    <w:p w:rsidR="00E130B8" w:rsidRPr="001975FD" w:rsidRDefault="00E130B8" w:rsidP="007B6939">
      <w:pPr>
        <w:pStyle w:val="PageNumber1"/>
        <w:rPr>
          <w:rFonts w:ascii="Book Antiqua" w:hAnsi="Book Antiqua"/>
          <w:sz w:val="24"/>
        </w:rPr>
      </w:pPr>
    </w:p>
    <w:p w:rsidR="00E130B8" w:rsidRDefault="00447315" w:rsidP="007B6939">
      <w:pPr>
        <w:pStyle w:val="PageNumber1"/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sz w:val="24"/>
        </w:rPr>
        <w:t>Name and Title</w:t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</w:p>
    <w:p w:rsidR="00447315" w:rsidRPr="00447315" w:rsidRDefault="00447315" w:rsidP="00447315"/>
    <w:p w:rsidR="00E130B8" w:rsidRDefault="00447315" w:rsidP="007B6939">
      <w:pPr>
        <w:pStyle w:val="PageNumber1"/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sz w:val="24"/>
        </w:rPr>
        <w:t>Date</w:t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  <w:u w:val="single"/>
        </w:rPr>
        <w:tab/>
      </w:r>
    </w:p>
    <w:p w:rsidR="0088683C" w:rsidRDefault="0088683C" w:rsidP="0088683C"/>
    <w:p w:rsidR="007E1955" w:rsidRDefault="007E1955">
      <w:r>
        <w:br w:type="page"/>
      </w:r>
    </w:p>
    <w:p w:rsidR="0088683C" w:rsidRDefault="0088683C" w:rsidP="0088683C"/>
    <w:p w:rsidR="0088683C" w:rsidRPr="0088683C" w:rsidRDefault="0088683C" w:rsidP="0088683C"/>
    <w:p w:rsidR="00BC3722" w:rsidRPr="00D80ED0" w:rsidRDefault="00E130B8" w:rsidP="00805B26">
      <w:pPr>
        <w:pStyle w:val="Heading3"/>
        <w:jc w:val="center"/>
        <w:rPr>
          <w:rFonts w:ascii="Arial" w:hAnsi="Arial" w:cs="Arial"/>
          <w:sz w:val="28"/>
          <w:u w:val="single"/>
        </w:rPr>
      </w:pPr>
      <w:r w:rsidRPr="00D80ED0">
        <w:rPr>
          <w:rFonts w:ascii="Arial" w:hAnsi="Arial" w:cs="Arial"/>
          <w:sz w:val="28"/>
          <w:u w:val="single"/>
        </w:rPr>
        <w:t>S</w:t>
      </w:r>
      <w:r w:rsidR="00A37507" w:rsidRPr="00D80ED0">
        <w:rPr>
          <w:rFonts w:ascii="Arial" w:hAnsi="Arial" w:cs="Arial"/>
          <w:sz w:val="28"/>
          <w:u w:val="single"/>
        </w:rPr>
        <w:t xml:space="preserve">ection </w:t>
      </w:r>
      <w:r w:rsidRPr="00D80ED0">
        <w:rPr>
          <w:rFonts w:ascii="Arial" w:hAnsi="Arial" w:cs="Arial"/>
          <w:sz w:val="28"/>
          <w:u w:val="single"/>
        </w:rPr>
        <w:t>3</w:t>
      </w:r>
      <w:r w:rsidR="00A37507" w:rsidRPr="00D80ED0">
        <w:rPr>
          <w:rFonts w:ascii="Arial" w:hAnsi="Arial" w:cs="Arial"/>
          <w:sz w:val="28"/>
          <w:u w:val="single"/>
        </w:rPr>
        <w:t xml:space="preserve">: Description of Proposed </w:t>
      </w:r>
      <w:r w:rsidR="003D4DC9" w:rsidRPr="00D80ED0">
        <w:rPr>
          <w:rFonts w:ascii="Arial" w:hAnsi="Arial" w:cs="Arial"/>
          <w:sz w:val="28"/>
          <w:u w:val="single"/>
        </w:rPr>
        <w:t>Use of Transit Passes</w:t>
      </w:r>
    </w:p>
    <w:p w:rsidR="00DC61D3" w:rsidRPr="00DC61D3" w:rsidRDefault="00805B26" w:rsidP="00805B26">
      <w:pPr>
        <w:ind w:left="720" w:firstLine="720"/>
      </w:pPr>
      <w:r>
        <w:t xml:space="preserve">                </w:t>
      </w:r>
      <w:r w:rsidR="00DC61D3">
        <w:t>(Please use a separate piece of paper for this section)</w:t>
      </w:r>
    </w:p>
    <w:p w:rsidR="00BC3722" w:rsidRPr="001975FD" w:rsidRDefault="00BC3722" w:rsidP="00805B26">
      <w:pPr>
        <w:jc w:val="center"/>
      </w:pPr>
    </w:p>
    <w:p w:rsidR="00ED63E6" w:rsidRPr="00ED63E6" w:rsidRDefault="00A37507" w:rsidP="00FA3F6C">
      <w:pPr>
        <w:pStyle w:val="ListParagraph"/>
        <w:numPr>
          <w:ilvl w:val="0"/>
          <w:numId w:val="6"/>
        </w:numPr>
        <w:tabs>
          <w:tab w:val="left" w:pos="360"/>
          <w:tab w:val="left" w:pos="810"/>
        </w:tabs>
        <w:spacing w:afterLines="240" w:after="576"/>
        <w:ind w:left="360" w:hanging="360"/>
        <w:jc w:val="both"/>
        <w:rPr>
          <w:rFonts w:ascii="Book Antiqua" w:hAnsi="Book Antiqua"/>
        </w:rPr>
      </w:pPr>
      <w:r w:rsidRPr="00ED63E6">
        <w:rPr>
          <w:rFonts w:ascii="Book Antiqua" w:hAnsi="Book Antiqua"/>
        </w:rPr>
        <w:t>Describe the transpor</w:t>
      </w:r>
      <w:r w:rsidR="00447315" w:rsidRPr="00ED63E6">
        <w:rPr>
          <w:rFonts w:ascii="Book Antiqua" w:hAnsi="Book Antiqua"/>
        </w:rPr>
        <w:t>tation problem you propose</w:t>
      </w:r>
      <w:r w:rsidRPr="00ED63E6">
        <w:rPr>
          <w:rFonts w:ascii="Book Antiqua" w:hAnsi="Book Antiqua"/>
        </w:rPr>
        <w:t xml:space="preserve"> to solve with </w:t>
      </w:r>
      <w:r w:rsidR="003D4DC9" w:rsidRPr="00ED63E6">
        <w:rPr>
          <w:rFonts w:ascii="Book Antiqua" w:hAnsi="Book Antiqua"/>
        </w:rPr>
        <w:t>monthly passes purchased through this program.</w:t>
      </w:r>
    </w:p>
    <w:p w:rsidR="00CE34FC" w:rsidRDefault="00000A40" w:rsidP="00CC3ABA">
      <w:pPr>
        <w:numPr>
          <w:ilvl w:val="0"/>
          <w:numId w:val="6"/>
        </w:numPr>
        <w:ind w:left="360" w:hanging="360"/>
        <w:jc w:val="both"/>
        <w:rPr>
          <w:rFonts w:ascii="Book Antiqua" w:hAnsi="Book Antiqua"/>
        </w:rPr>
      </w:pPr>
      <w:r w:rsidRPr="00CE34FC">
        <w:rPr>
          <w:rFonts w:ascii="Book Antiqua" w:hAnsi="Book Antiqua"/>
        </w:rPr>
        <w:t>D</w:t>
      </w:r>
      <w:r w:rsidR="00A37507" w:rsidRPr="00CE34FC">
        <w:rPr>
          <w:rFonts w:ascii="Book Antiqua" w:hAnsi="Book Antiqua"/>
        </w:rPr>
        <w:t xml:space="preserve">escribe the profile of the passengers you </w:t>
      </w:r>
      <w:r w:rsidR="00447315" w:rsidRPr="00CE34FC">
        <w:rPr>
          <w:rFonts w:ascii="Book Antiqua" w:hAnsi="Book Antiqua"/>
        </w:rPr>
        <w:t>plan to serve through</w:t>
      </w:r>
      <w:r w:rsidR="00A37507" w:rsidRPr="00CE34FC">
        <w:rPr>
          <w:rFonts w:ascii="Book Antiqua" w:hAnsi="Book Antiqua"/>
        </w:rPr>
        <w:t xml:space="preserve"> this </w:t>
      </w:r>
      <w:r w:rsidR="003D4DC9" w:rsidRPr="00CE34FC">
        <w:rPr>
          <w:rFonts w:ascii="Book Antiqua" w:hAnsi="Book Antiqua"/>
        </w:rPr>
        <w:t>program</w:t>
      </w:r>
      <w:r w:rsidR="00A37507" w:rsidRPr="00CE34FC">
        <w:rPr>
          <w:rFonts w:ascii="Book Antiqua" w:hAnsi="Book Antiqua"/>
        </w:rPr>
        <w:t xml:space="preserve">. Profiles </w:t>
      </w:r>
      <w:r w:rsidR="003D4DC9" w:rsidRPr="00CE34FC">
        <w:rPr>
          <w:rFonts w:ascii="Book Antiqua" w:hAnsi="Book Antiqua"/>
        </w:rPr>
        <w:t xml:space="preserve">may </w:t>
      </w:r>
      <w:r w:rsidR="00A37507" w:rsidRPr="00CE34FC">
        <w:rPr>
          <w:rFonts w:ascii="Book Antiqua" w:hAnsi="Book Antiqua"/>
        </w:rPr>
        <w:t xml:space="preserve">include, but are not limited to, </w:t>
      </w:r>
      <w:r w:rsidR="00447315" w:rsidRPr="00CE34FC">
        <w:rPr>
          <w:rFonts w:ascii="Book Antiqua" w:hAnsi="Book Antiqua"/>
        </w:rPr>
        <w:t xml:space="preserve">people </w:t>
      </w:r>
      <w:r w:rsidR="00A37507" w:rsidRPr="00CE34FC">
        <w:rPr>
          <w:rFonts w:ascii="Book Antiqua" w:hAnsi="Book Antiqua"/>
        </w:rPr>
        <w:t xml:space="preserve">with disabilities, senior citizens, </w:t>
      </w:r>
      <w:r w:rsidR="00643F86" w:rsidRPr="00CE34FC">
        <w:rPr>
          <w:rFonts w:ascii="Book Antiqua" w:hAnsi="Book Antiqua"/>
        </w:rPr>
        <w:t xml:space="preserve">people </w:t>
      </w:r>
      <w:r w:rsidR="00E75058" w:rsidRPr="00CE34FC">
        <w:rPr>
          <w:rFonts w:ascii="Book Antiqua" w:hAnsi="Book Antiqua"/>
        </w:rPr>
        <w:t xml:space="preserve">with </w:t>
      </w:r>
      <w:r w:rsidR="00A37507" w:rsidRPr="00CE34FC">
        <w:rPr>
          <w:rFonts w:ascii="Book Antiqua" w:hAnsi="Book Antiqua"/>
        </w:rPr>
        <w:t>low</w:t>
      </w:r>
      <w:r w:rsidR="00E75058" w:rsidRPr="00CE34FC">
        <w:rPr>
          <w:rFonts w:ascii="Book Antiqua" w:hAnsi="Book Antiqua"/>
        </w:rPr>
        <w:t xml:space="preserve"> income</w:t>
      </w:r>
      <w:r w:rsidR="00447315" w:rsidRPr="00CE34FC">
        <w:rPr>
          <w:rFonts w:ascii="Book Antiqua" w:hAnsi="Book Antiqua"/>
        </w:rPr>
        <w:t>, at-</w:t>
      </w:r>
      <w:r w:rsidR="00A37507" w:rsidRPr="00CE34FC">
        <w:rPr>
          <w:rFonts w:ascii="Book Antiqua" w:hAnsi="Book Antiqua"/>
        </w:rPr>
        <w:t>risk youth, and general public.</w:t>
      </w:r>
    </w:p>
    <w:p w:rsidR="00ED63E6" w:rsidRDefault="00ED63E6" w:rsidP="00ED63E6">
      <w:pPr>
        <w:pStyle w:val="ListParagraph"/>
        <w:ind w:left="360" w:hanging="360"/>
        <w:rPr>
          <w:rFonts w:ascii="Book Antiqua" w:hAnsi="Book Antiqua"/>
        </w:rPr>
      </w:pPr>
    </w:p>
    <w:p w:rsidR="00ED63E6" w:rsidRPr="00CE34FC" w:rsidRDefault="00ED63E6" w:rsidP="00ED63E6">
      <w:pPr>
        <w:ind w:left="360" w:hanging="360"/>
        <w:rPr>
          <w:rFonts w:ascii="Book Antiqua" w:hAnsi="Book Antiqua"/>
        </w:rPr>
      </w:pPr>
    </w:p>
    <w:p w:rsidR="00CE34FC" w:rsidRDefault="003D4DC9" w:rsidP="00CC3ABA">
      <w:pPr>
        <w:numPr>
          <w:ilvl w:val="0"/>
          <w:numId w:val="6"/>
        </w:numPr>
        <w:spacing w:after="60"/>
        <w:ind w:left="360" w:hanging="360"/>
        <w:jc w:val="both"/>
        <w:rPr>
          <w:rFonts w:ascii="Book Antiqua" w:hAnsi="Book Antiqua"/>
        </w:rPr>
      </w:pPr>
      <w:r w:rsidRPr="00CE34FC">
        <w:rPr>
          <w:rFonts w:ascii="Book Antiqua" w:hAnsi="Book Antiqua"/>
        </w:rPr>
        <w:t>Describe the eligibility criteria you will use to distribute passes to your clients</w:t>
      </w:r>
      <w:r w:rsidR="000A05CA" w:rsidRPr="00CE34FC">
        <w:rPr>
          <w:rFonts w:ascii="Book Antiqua" w:hAnsi="Book Antiqua"/>
        </w:rPr>
        <w:t xml:space="preserve">. </w:t>
      </w:r>
      <w:r w:rsidRPr="00CE34FC">
        <w:rPr>
          <w:rFonts w:ascii="Book Antiqua" w:hAnsi="Book Antiqua"/>
        </w:rPr>
        <w:t>How you will determine the eligibility of clients?</w:t>
      </w:r>
    </w:p>
    <w:p w:rsidR="00CE34FC" w:rsidRDefault="00CE34FC" w:rsidP="00ED63E6">
      <w:pPr>
        <w:pStyle w:val="ListParagraph"/>
        <w:ind w:left="360" w:hanging="360"/>
        <w:rPr>
          <w:rFonts w:ascii="Book Antiqua" w:hAnsi="Book Antiqua"/>
        </w:rPr>
      </w:pPr>
    </w:p>
    <w:p w:rsidR="00ED63E6" w:rsidRDefault="00ED63E6" w:rsidP="00ED63E6">
      <w:pPr>
        <w:pStyle w:val="ListParagraph"/>
        <w:ind w:left="360" w:hanging="360"/>
        <w:rPr>
          <w:rFonts w:ascii="Book Antiqua" w:hAnsi="Book Antiqua"/>
        </w:rPr>
      </w:pPr>
    </w:p>
    <w:p w:rsidR="003D4DC9" w:rsidRPr="00ED63E6" w:rsidRDefault="003D4DC9" w:rsidP="00676512">
      <w:pPr>
        <w:numPr>
          <w:ilvl w:val="0"/>
          <w:numId w:val="6"/>
        </w:numPr>
        <w:spacing w:after="60"/>
        <w:ind w:left="360" w:hanging="360"/>
        <w:jc w:val="both"/>
        <w:rPr>
          <w:rFonts w:ascii="Book Antiqua" w:hAnsi="Book Antiqua"/>
        </w:rPr>
      </w:pPr>
      <w:r w:rsidRPr="00CE34FC">
        <w:rPr>
          <w:rFonts w:ascii="Book Antiqua" w:hAnsi="Book Antiqua"/>
        </w:rPr>
        <w:t>How will you distribute monthly passes purchased through this program?</w:t>
      </w:r>
    </w:p>
    <w:p w:rsidR="00ED63E6" w:rsidRPr="00CE34FC" w:rsidRDefault="00ED63E6" w:rsidP="00ED63E6">
      <w:pPr>
        <w:spacing w:after="60"/>
        <w:ind w:left="360" w:hanging="360"/>
        <w:rPr>
          <w:rFonts w:ascii="Book Antiqua" w:hAnsi="Book Antiqua"/>
        </w:rPr>
      </w:pPr>
    </w:p>
    <w:p w:rsidR="00CE34FC" w:rsidRDefault="00CE34FC" w:rsidP="00AB18E2">
      <w:pPr>
        <w:pStyle w:val="BodyTextIndent2"/>
        <w:numPr>
          <w:ilvl w:val="0"/>
          <w:numId w:val="6"/>
        </w:numPr>
        <w:spacing w:after="60"/>
        <w:ind w:left="360" w:hanging="360"/>
        <w:jc w:val="both"/>
        <w:rPr>
          <w:rFonts w:ascii="Book Antiqua" w:hAnsi="Book Antiqua"/>
        </w:rPr>
      </w:pPr>
      <w:r w:rsidRPr="00ED63E6">
        <w:rPr>
          <w:rFonts w:ascii="Book Antiqua" w:hAnsi="Book Antiqua"/>
        </w:rPr>
        <w:t xml:space="preserve">a) </w:t>
      </w:r>
      <w:r w:rsidR="00000A40" w:rsidRPr="00ED63E6">
        <w:rPr>
          <w:rFonts w:ascii="Book Antiqua" w:hAnsi="Book Antiqua"/>
        </w:rPr>
        <w:t>D</w:t>
      </w:r>
      <w:r w:rsidR="00A37507" w:rsidRPr="00ED63E6">
        <w:rPr>
          <w:rFonts w:ascii="Book Antiqua" w:hAnsi="Book Antiqua"/>
        </w:rPr>
        <w:t>escribe how your organization coordinates transportation effort</w:t>
      </w:r>
      <w:r w:rsidR="00447315" w:rsidRPr="00ED63E6">
        <w:rPr>
          <w:rFonts w:ascii="Book Antiqua" w:hAnsi="Book Antiqua"/>
        </w:rPr>
        <w:t>s with other community programs.</w:t>
      </w:r>
    </w:p>
    <w:p w:rsidR="00ED63E6" w:rsidRPr="00ED63E6" w:rsidRDefault="00ED63E6" w:rsidP="00ED63E6">
      <w:pPr>
        <w:pStyle w:val="BodyTextIndent2"/>
        <w:spacing w:after="60"/>
        <w:ind w:left="360" w:hanging="360"/>
        <w:rPr>
          <w:rFonts w:ascii="Book Antiqua" w:hAnsi="Book Antiqua"/>
        </w:rPr>
      </w:pPr>
    </w:p>
    <w:p w:rsidR="00A37507" w:rsidRDefault="00A37507" w:rsidP="00AB18E2">
      <w:pPr>
        <w:pStyle w:val="BodyTextIndent2"/>
        <w:spacing w:after="60"/>
        <w:ind w:left="360" w:firstLine="0"/>
        <w:jc w:val="both"/>
        <w:rPr>
          <w:rFonts w:ascii="Book Antiqua" w:hAnsi="Book Antiqua"/>
        </w:rPr>
      </w:pPr>
      <w:r w:rsidRPr="001975FD">
        <w:rPr>
          <w:rFonts w:ascii="Book Antiqua" w:hAnsi="Book Antiqua"/>
        </w:rPr>
        <w:t xml:space="preserve">b) </w:t>
      </w:r>
      <w:r w:rsidR="00000A40" w:rsidRPr="001975FD">
        <w:rPr>
          <w:rFonts w:ascii="Book Antiqua" w:hAnsi="Book Antiqua"/>
        </w:rPr>
        <w:t>D</w:t>
      </w:r>
      <w:r w:rsidRPr="001975FD">
        <w:rPr>
          <w:rFonts w:ascii="Book Antiqua" w:hAnsi="Book Antiqua"/>
        </w:rPr>
        <w:t>escribe how your organization coordinates transportation needs with other transportation provide</w:t>
      </w:r>
      <w:r w:rsidR="00447315">
        <w:rPr>
          <w:rFonts w:ascii="Book Antiqua" w:hAnsi="Book Antiqua"/>
        </w:rPr>
        <w:t>rs, including Intercity Transit.</w:t>
      </w:r>
      <w:r w:rsidRPr="001975FD">
        <w:rPr>
          <w:rFonts w:ascii="Book Antiqua" w:hAnsi="Book Antiqua"/>
        </w:rPr>
        <w:t xml:space="preserve"> </w:t>
      </w:r>
    </w:p>
    <w:p w:rsidR="00ED63E6" w:rsidRPr="001975FD" w:rsidRDefault="00ED63E6" w:rsidP="00ED63E6">
      <w:pPr>
        <w:pStyle w:val="BodyTextIndent2"/>
        <w:spacing w:after="60"/>
        <w:ind w:left="360" w:hanging="360"/>
        <w:rPr>
          <w:rFonts w:ascii="Book Antiqua" w:hAnsi="Book Antiqua"/>
        </w:rPr>
      </w:pPr>
    </w:p>
    <w:p w:rsidR="00A37507" w:rsidRDefault="005B6C26" w:rsidP="00676512">
      <w:pPr>
        <w:pStyle w:val="BodyTextIndent2"/>
        <w:numPr>
          <w:ilvl w:val="0"/>
          <w:numId w:val="6"/>
        </w:numPr>
        <w:spacing w:after="60"/>
        <w:ind w:left="360" w:hanging="360"/>
        <w:jc w:val="both"/>
        <w:rPr>
          <w:rFonts w:ascii="Book Antiqua" w:hAnsi="Book Antiqua"/>
        </w:rPr>
      </w:pPr>
      <w:r w:rsidRPr="001975FD">
        <w:rPr>
          <w:rFonts w:ascii="Book Antiqua" w:hAnsi="Book Antiqua"/>
        </w:rPr>
        <w:t xml:space="preserve">How does </w:t>
      </w:r>
      <w:r w:rsidR="00A37507" w:rsidRPr="001975FD">
        <w:rPr>
          <w:rFonts w:ascii="Book Antiqua" w:hAnsi="Book Antiqua"/>
        </w:rPr>
        <w:t xml:space="preserve">your program currently meet your organization’s </w:t>
      </w:r>
      <w:r w:rsidRPr="001975FD">
        <w:rPr>
          <w:rFonts w:ascii="Book Antiqua" w:hAnsi="Book Antiqua"/>
        </w:rPr>
        <w:t xml:space="preserve">and clients’ </w:t>
      </w:r>
      <w:r w:rsidR="00A37507" w:rsidRPr="001975FD">
        <w:rPr>
          <w:rFonts w:ascii="Book Antiqua" w:hAnsi="Book Antiqua"/>
        </w:rPr>
        <w:t>transportation needs?</w:t>
      </w:r>
    </w:p>
    <w:p w:rsidR="00ED63E6" w:rsidRDefault="00ED63E6" w:rsidP="00ED63E6">
      <w:pPr>
        <w:pStyle w:val="BodyTextIndent2"/>
        <w:spacing w:after="60"/>
        <w:ind w:left="360" w:firstLine="0"/>
        <w:rPr>
          <w:rFonts w:ascii="Book Antiqua" w:hAnsi="Book Antiqua"/>
        </w:rPr>
      </w:pPr>
    </w:p>
    <w:p w:rsidR="00A37507" w:rsidRDefault="005B6C26" w:rsidP="00676512">
      <w:pPr>
        <w:pStyle w:val="BodyTextIndent2"/>
        <w:numPr>
          <w:ilvl w:val="0"/>
          <w:numId w:val="6"/>
        </w:numPr>
        <w:spacing w:after="60"/>
        <w:ind w:left="360" w:hanging="360"/>
        <w:jc w:val="both"/>
        <w:rPr>
          <w:rFonts w:ascii="Book Antiqua" w:hAnsi="Book Antiqua"/>
        </w:rPr>
      </w:pPr>
      <w:r w:rsidRPr="001975FD">
        <w:rPr>
          <w:rFonts w:ascii="Book Antiqua" w:hAnsi="Book Antiqua"/>
        </w:rPr>
        <w:t>Have you provided transit passes to your agency’s clients in the past?  Please describe this program.</w:t>
      </w:r>
    </w:p>
    <w:p w:rsidR="00ED63E6" w:rsidRDefault="00ED63E6" w:rsidP="00ED63E6">
      <w:pPr>
        <w:pStyle w:val="BodyTextIndent2"/>
        <w:spacing w:after="60"/>
        <w:ind w:left="360" w:hanging="360"/>
        <w:rPr>
          <w:rFonts w:ascii="Book Antiqua" w:hAnsi="Book Antiqua"/>
        </w:rPr>
      </w:pPr>
    </w:p>
    <w:p w:rsidR="001F7C10" w:rsidRPr="001975FD" w:rsidRDefault="001F7C10" w:rsidP="00ED63E6">
      <w:pPr>
        <w:pStyle w:val="BodyTextIndent2"/>
        <w:spacing w:after="60"/>
        <w:ind w:left="360" w:hanging="360"/>
        <w:rPr>
          <w:rFonts w:ascii="Book Antiqua" w:hAnsi="Book Antiqua"/>
        </w:rPr>
      </w:pPr>
    </w:p>
    <w:p w:rsidR="00AF7C28" w:rsidRDefault="0059286B" w:rsidP="00ED63E6">
      <w:pPr>
        <w:pStyle w:val="BodyTextIndent2"/>
        <w:numPr>
          <w:ilvl w:val="0"/>
          <w:numId w:val="6"/>
        </w:numPr>
        <w:spacing w:after="60"/>
        <w:ind w:left="360" w:hanging="360"/>
        <w:jc w:val="both"/>
        <w:rPr>
          <w:rFonts w:ascii="Book Antiqua" w:hAnsi="Book Antiqua"/>
        </w:rPr>
      </w:pPr>
      <w:r w:rsidRPr="001975FD">
        <w:rPr>
          <w:rFonts w:ascii="Book Antiqua" w:hAnsi="Book Antiqua"/>
        </w:rPr>
        <w:t>Provide examples of</w:t>
      </w:r>
      <w:r w:rsidR="00AF7C28" w:rsidRPr="001975FD">
        <w:rPr>
          <w:rFonts w:ascii="Book Antiqua" w:hAnsi="Book Antiqua"/>
        </w:rPr>
        <w:t xml:space="preserve"> </w:t>
      </w:r>
      <w:r w:rsidRPr="001975FD">
        <w:rPr>
          <w:rFonts w:ascii="Book Antiqua" w:hAnsi="Book Antiqua"/>
        </w:rPr>
        <w:t xml:space="preserve">the </w:t>
      </w:r>
      <w:r w:rsidR="00AF7C28" w:rsidRPr="001975FD">
        <w:rPr>
          <w:rFonts w:ascii="Book Antiqua" w:hAnsi="Book Antiqua"/>
        </w:rPr>
        <w:t xml:space="preserve">primary </w:t>
      </w:r>
      <w:r w:rsidRPr="001975FD">
        <w:rPr>
          <w:rFonts w:ascii="Book Antiqua" w:hAnsi="Book Antiqua"/>
        </w:rPr>
        <w:t>purpo</w:t>
      </w:r>
      <w:r w:rsidR="00447315">
        <w:rPr>
          <w:rFonts w:ascii="Book Antiqua" w:hAnsi="Book Antiqua"/>
        </w:rPr>
        <w:t xml:space="preserve">se of the trips </w:t>
      </w:r>
      <w:r w:rsidR="00AF7C28" w:rsidRPr="001975FD">
        <w:rPr>
          <w:rFonts w:ascii="Book Antiqua" w:hAnsi="Book Antiqua"/>
        </w:rPr>
        <w:t>your clients</w:t>
      </w:r>
      <w:r w:rsidRPr="001975FD">
        <w:rPr>
          <w:rFonts w:ascii="Book Antiqua" w:hAnsi="Book Antiqua"/>
        </w:rPr>
        <w:t xml:space="preserve"> make</w:t>
      </w:r>
      <w:r w:rsidR="00AF7C28" w:rsidRPr="001975FD">
        <w:rPr>
          <w:rFonts w:ascii="Book Antiqua" w:hAnsi="Book Antiqua"/>
        </w:rPr>
        <w:t>.</w:t>
      </w:r>
    </w:p>
    <w:p w:rsidR="00ED63E6" w:rsidRDefault="00ED63E6" w:rsidP="00ED63E6">
      <w:pPr>
        <w:pStyle w:val="BodyTextIndent2"/>
        <w:spacing w:after="60"/>
        <w:ind w:left="360" w:hanging="360"/>
        <w:jc w:val="both"/>
        <w:rPr>
          <w:rFonts w:ascii="Book Antiqua" w:hAnsi="Book Antiqua"/>
        </w:rPr>
      </w:pPr>
    </w:p>
    <w:p w:rsidR="00192844" w:rsidRPr="001975FD" w:rsidRDefault="00192844" w:rsidP="00ED63E6">
      <w:pPr>
        <w:pStyle w:val="BodyTextIndent2"/>
        <w:spacing w:after="60"/>
        <w:ind w:left="360" w:hanging="360"/>
        <w:jc w:val="both"/>
        <w:rPr>
          <w:rFonts w:ascii="Book Antiqua" w:hAnsi="Book Antiqua"/>
        </w:rPr>
      </w:pPr>
    </w:p>
    <w:p w:rsidR="00AF7C28" w:rsidRDefault="00E95112" w:rsidP="00676512">
      <w:pPr>
        <w:pStyle w:val="BodyTextIndent2"/>
        <w:numPr>
          <w:ilvl w:val="0"/>
          <w:numId w:val="6"/>
        </w:numPr>
        <w:spacing w:after="60"/>
        <w:ind w:left="360" w:hanging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How will you </w:t>
      </w:r>
      <w:r w:rsidR="00447315">
        <w:rPr>
          <w:rFonts w:ascii="Book Antiqua" w:hAnsi="Book Antiqua"/>
        </w:rPr>
        <w:t xml:space="preserve">provide the </w:t>
      </w:r>
      <w:r w:rsidR="00AF7C28" w:rsidRPr="001975FD">
        <w:rPr>
          <w:rFonts w:ascii="Book Antiqua" w:hAnsi="Book Antiqua"/>
        </w:rPr>
        <w:t xml:space="preserve">match for </w:t>
      </w:r>
      <w:r w:rsidR="00447315">
        <w:rPr>
          <w:rFonts w:ascii="Book Antiqua" w:hAnsi="Book Antiqua"/>
        </w:rPr>
        <w:t xml:space="preserve">the </w:t>
      </w:r>
      <w:r w:rsidR="00AF7C28" w:rsidRPr="001975FD">
        <w:rPr>
          <w:rFonts w:ascii="Book Antiqua" w:hAnsi="Book Antiqua"/>
        </w:rPr>
        <w:t>proposed transportation pass program</w:t>
      </w:r>
      <w:r w:rsidR="00447315">
        <w:rPr>
          <w:rFonts w:ascii="Book Antiqua" w:hAnsi="Book Antiqua"/>
        </w:rPr>
        <w:t>?</w:t>
      </w:r>
    </w:p>
    <w:p w:rsidR="00ED63E6" w:rsidRDefault="00ED63E6" w:rsidP="00ED63E6">
      <w:pPr>
        <w:pStyle w:val="BodyTextIndent2"/>
        <w:spacing w:after="60"/>
        <w:ind w:left="360" w:hanging="360"/>
        <w:rPr>
          <w:rFonts w:ascii="Book Antiqua" w:hAnsi="Book Antiqua"/>
        </w:rPr>
      </w:pPr>
    </w:p>
    <w:p w:rsidR="00192844" w:rsidRPr="001975FD" w:rsidRDefault="00192844" w:rsidP="00ED63E6">
      <w:pPr>
        <w:pStyle w:val="BodyTextIndent2"/>
        <w:spacing w:after="60"/>
        <w:ind w:left="360" w:hanging="360"/>
        <w:rPr>
          <w:rFonts w:ascii="Book Antiqua" w:hAnsi="Book Antiqua"/>
        </w:rPr>
      </w:pPr>
    </w:p>
    <w:p w:rsidR="00E27D22" w:rsidRDefault="00E27D2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7D23E3" w:rsidRPr="00D80ED0" w:rsidRDefault="007D23E3" w:rsidP="00805B26">
      <w:pPr>
        <w:pStyle w:val="Heading1"/>
        <w:jc w:val="center"/>
        <w:rPr>
          <w:rFonts w:ascii="Arial" w:hAnsi="Arial" w:cs="Arial"/>
          <w:b/>
          <w:sz w:val="28"/>
          <w:u w:val="single"/>
        </w:rPr>
      </w:pPr>
      <w:r w:rsidRPr="00D80ED0">
        <w:rPr>
          <w:rFonts w:ascii="Arial" w:hAnsi="Arial" w:cs="Arial"/>
          <w:b/>
          <w:sz w:val="28"/>
          <w:u w:val="single"/>
        </w:rPr>
        <w:lastRenderedPageBreak/>
        <w:t>Section 4: Number of Passes Request</w:t>
      </w:r>
      <w:r w:rsidR="007C266A" w:rsidRPr="00D80ED0">
        <w:rPr>
          <w:rFonts w:ascii="Arial" w:hAnsi="Arial" w:cs="Arial"/>
          <w:b/>
          <w:sz w:val="28"/>
          <w:u w:val="single"/>
        </w:rPr>
        <w:t>ed</w:t>
      </w:r>
    </w:p>
    <w:p w:rsidR="007D23E3" w:rsidRPr="000D167F" w:rsidRDefault="007D23E3" w:rsidP="007D23E3">
      <w:pPr>
        <w:rPr>
          <w:sz w:val="20"/>
        </w:rPr>
      </w:pPr>
    </w:p>
    <w:p w:rsidR="007D23E3" w:rsidRPr="00943BDD" w:rsidRDefault="007D23E3" w:rsidP="007D23E3">
      <w:pPr>
        <w:spacing w:after="60"/>
        <w:rPr>
          <w:sz w:val="44"/>
          <w:u w:val="single"/>
        </w:rPr>
      </w:pPr>
      <w:r w:rsidRPr="00943BDD">
        <w:rPr>
          <w:rFonts w:ascii="Arial" w:hAnsi="Arial" w:cs="Arial"/>
          <w:b/>
          <w:sz w:val="32"/>
        </w:rPr>
        <w:t>NAME OF APPLICANT:</w:t>
      </w:r>
      <w:r w:rsidRPr="00943BDD">
        <w:rPr>
          <w:b/>
          <w:sz w:val="32"/>
        </w:rPr>
        <w:t xml:space="preserve"> </w:t>
      </w:r>
      <w:r w:rsidRPr="00943BDD">
        <w:rPr>
          <w:b/>
          <w:sz w:val="32"/>
          <w:u w:val="single"/>
        </w:rPr>
        <w:t>_________________________</w:t>
      </w:r>
      <w:r w:rsidR="00E27D22" w:rsidRPr="00943BDD">
        <w:rPr>
          <w:b/>
          <w:sz w:val="32"/>
          <w:u w:val="single"/>
        </w:rPr>
        <w:t xml:space="preserve">                                                            </w:t>
      </w:r>
      <w:r w:rsidR="00E27D22" w:rsidRPr="00943BDD">
        <w:rPr>
          <w:b/>
          <w:sz w:val="32"/>
        </w:rPr>
        <w:t xml:space="preserve"> </w:t>
      </w:r>
      <w:r w:rsidR="003D6375" w:rsidRPr="00943BDD">
        <w:rPr>
          <w:b/>
          <w:sz w:val="32"/>
        </w:rPr>
        <w:t xml:space="preserve">  </w:t>
      </w:r>
    </w:p>
    <w:p w:rsidR="00FF584D" w:rsidRDefault="002C6DA8" w:rsidP="00C84BAB">
      <w:pPr>
        <w:spacing w:after="60"/>
        <w:rPr>
          <w:rFonts w:ascii="Book Antiqua" w:hAnsi="Book Antiqua"/>
        </w:rPr>
      </w:pPr>
      <w:r>
        <w:rPr>
          <w:rFonts w:ascii="Book Antiqua" w:hAnsi="Book Antiqua"/>
        </w:rPr>
        <w:t>F</w:t>
      </w:r>
      <w:r w:rsidR="00356B04">
        <w:rPr>
          <w:rFonts w:ascii="Book Antiqua" w:hAnsi="Book Antiqua"/>
        </w:rPr>
        <w:t xml:space="preserve">ill in the form below as </w:t>
      </w:r>
      <w:r w:rsidR="00FF584D">
        <w:rPr>
          <w:rFonts w:ascii="Book Antiqua" w:hAnsi="Book Antiqua"/>
        </w:rPr>
        <w:t>follows:</w:t>
      </w:r>
    </w:p>
    <w:p w:rsidR="00FF584D" w:rsidRDefault="00FF584D" w:rsidP="00F5365E">
      <w:pPr>
        <w:pStyle w:val="ListParagraph"/>
        <w:numPr>
          <w:ilvl w:val="0"/>
          <w:numId w:val="26"/>
        </w:numPr>
        <w:spacing w:after="240"/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Pr="00FF584D">
        <w:rPr>
          <w:rFonts w:ascii="Book Antiqua" w:hAnsi="Book Antiqua"/>
        </w:rPr>
        <w:t>nter</w:t>
      </w:r>
      <w:r w:rsidR="00EB5692" w:rsidRPr="00FF584D">
        <w:rPr>
          <w:rFonts w:ascii="Book Antiqua" w:hAnsi="Book Antiqua"/>
        </w:rPr>
        <w:t xml:space="preserve"> </w:t>
      </w:r>
      <w:r w:rsidR="00447315" w:rsidRPr="00FF584D">
        <w:rPr>
          <w:rFonts w:ascii="Book Antiqua" w:hAnsi="Book Antiqua"/>
        </w:rPr>
        <w:t xml:space="preserve">the number of </w:t>
      </w:r>
      <w:r w:rsidR="000D0962">
        <w:rPr>
          <w:rFonts w:ascii="Book Antiqua" w:hAnsi="Book Antiqua"/>
        </w:rPr>
        <w:t xml:space="preserve">each pass type you </w:t>
      </w:r>
      <w:r w:rsidR="00B32978">
        <w:rPr>
          <w:rFonts w:ascii="Book Antiqua" w:hAnsi="Book Antiqua"/>
        </w:rPr>
        <w:t xml:space="preserve">would like </w:t>
      </w:r>
      <w:r w:rsidR="000D0962">
        <w:rPr>
          <w:rFonts w:ascii="Book Antiqua" w:hAnsi="Book Antiqua"/>
        </w:rPr>
        <w:t>for each month.</w:t>
      </w:r>
      <w:r w:rsidR="00447315" w:rsidRPr="00FF584D">
        <w:rPr>
          <w:rFonts w:ascii="Book Antiqua" w:hAnsi="Book Antiqua"/>
        </w:rPr>
        <w:t xml:space="preserve"> </w:t>
      </w:r>
    </w:p>
    <w:p w:rsidR="00C84BAB" w:rsidRDefault="00C84BAB" w:rsidP="00CC3ABA">
      <w:pPr>
        <w:pStyle w:val="ListParagraph"/>
        <w:numPr>
          <w:ilvl w:val="0"/>
          <w:numId w:val="26"/>
        </w:numPr>
        <w:spacing w:after="240"/>
        <w:jc w:val="both"/>
        <w:rPr>
          <w:rFonts w:ascii="Book Antiqua" w:hAnsi="Book Antiqua"/>
        </w:rPr>
      </w:pPr>
      <w:r>
        <w:rPr>
          <w:rFonts w:ascii="Book Antiqua" w:hAnsi="Book Antiqua"/>
        </w:rPr>
        <w:t>Enter your cost for each pass type and the total for all types combined.</w:t>
      </w:r>
    </w:p>
    <w:p w:rsidR="00FF584D" w:rsidRDefault="00C84BAB" w:rsidP="006F0E92">
      <w:pPr>
        <w:pStyle w:val="ListParagraph"/>
        <w:numPr>
          <w:ilvl w:val="0"/>
          <w:numId w:val="26"/>
        </w:numPr>
        <w:spacing w:after="240"/>
        <w:rPr>
          <w:rFonts w:ascii="Book Antiqua" w:hAnsi="Book Antiqua"/>
        </w:rPr>
      </w:pPr>
      <w:r w:rsidRPr="00C84BAB">
        <w:rPr>
          <w:rFonts w:ascii="Book Antiqua" w:hAnsi="Book Antiqua"/>
        </w:rPr>
        <w:t>Enter Intercity Transit</w:t>
      </w:r>
      <w:r w:rsidR="00217DE4">
        <w:rPr>
          <w:rFonts w:ascii="Book Antiqua" w:hAnsi="Book Antiqua"/>
        </w:rPr>
        <w:t>’</w:t>
      </w:r>
      <w:r w:rsidR="002C6DA8">
        <w:rPr>
          <w:rFonts w:ascii="Book Antiqua" w:hAnsi="Book Antiqua"/>
        </w:rPr>
        <w:t>s</w:t>
      </w:r>
      <w:r w:rsidRPr="00C84BAB">
        <w:rPr>
          <w:rFonts w:ascii="Book Antiqua" w:hAnsi="Book Antiqua"/>
        </w:rPr>
        <w:t xml:space="preserve"> total value</w:t>
      </w:r>
      <w:r w:rsidR="002C6DA8">
        <w:rPr>
          <w:rFonts w:ascii="Book Antiqua" w:hAnsi="Book Antiqua"/>
        </w:rPr>
        <w:t xml:space="preserve"> for each pass type and the total combined. </w:t>
      </w:r>
    </w:p>
    <w:p w:rsidR="006A5D08" w:rsidRPr="006A5D08" w:rsidRDefault="006A5D08" w:rsidP="00B32978">
      <w:pPr>
        <w:pStyle w:val="ListParagraph"/>
        <w:spacing w:after="240"/>
        <w:ind w:left="0"/>
        <w:jc w:val="both"/>
        <w:rPr>
          <w:rFonts w:ascii="Book Antiqua" w:hAnsi="Book Antiqua"/>
          <w:i/>
          <w:sz w:val="8"/>
          <w:u w:val="single"/>
        </w:rPr>
      </w:pPr>
    </w:p>
    <w:p w:rsidR="00FF5D49" w:rsidRPr="00C957AF" w:rsidRDefault="00E62A65" w:rsidP="00B32978">
      <w:pPr>
        <w:pStyle w:val="ListParagraph"/>
        <w:spacing w:after="240"/>
        <w:ind w:left="0"/>
        <w:jc w:val="both"/>
        <w:rPr>
          <w:rFonts w:ascii="Book Antiqua" w:hAnsi="Book Antiqua"/>
          <w:b/>
        </w:rPr>
      </w:pPr>
      <w:r w:rsidRPr="00C957AF">
        <w:rPr>
          <w:rFonts w:ascii="Book Antiqua" w:hAnsi="Book Antiqua"/>
          <w:b/>
          <w:u w:val="single"/>
        </w:rPr>
        <w:t>Note</w:t>
      </w:r>
      <w:r w:rsidRPr="00C957AF">
        <w:rPr>
          <w:rFonts w:ascii="Book Antiqua" w:hAnsi="Book Antiqua"/>
          <w:b/>
        </w:rPr>
        <w:t xml:space="preserve">: </w:t>
      </w:r>
      <w:r w:rsidR="00762C04">
        <w:rPr>
          <w:rFonts w:ascii="Book Antiqua" w:hAnsi="Book Antiqua"/>
          <w:b/>
        </w:rPr>
        <w:t xml:space="preserve"> </w:t>
      </w:r>
      <w:r w:rsidR="00864459" w:rsidRPr="00C957AF">
        <w:rPr>
          <w:rFonts w:ascii="Book Antiqua" w:hAnsi="Book Antiqua"/>
          <w:b/>
        </w:rPr>
        <w:t>Changes for an upcoming month must be emailed by the 15</w:t>
      </w:r>
      <w:r w:rsidR="00864459" w:rsidRPr="00C957AF">
        <w:rPr>
          <w:rFonts w:ascii="Book Antiqua" w:hAnsi="Book Antiqua"/>
          <w:b/>
          <w:vertAlign w:val="superscript"/>
        </w:rPr>
        <w:t>th</w:t>
      </w:r>
      <w:r w:rsidR="00864459" w:rsidRPr="00C957AF">
        <w:rPr>
          <w:rFonts w:ascii="Book Antiqua" w:hAnsi="Book Antiqua"/>
          <w:b/>
        </w:rPr>
        <w:t xml:space="preserve"> of the prior month to </w:t>
      </w:r>
      <w:hyperlink r:id="rId14" w:history="1">
        <w:r w:rsidR="00864459" w:rsidRPr="00C957AF">
          <w:rPr>
            <w:rStyle w:val="Hyperlink"/>
            <w:rFonts w:ascii="Book Antiqua" w:hAnsi="Book Antiqua"/>
            <w:b/>
          </w:rPr>
          <w:t>AR@intercitytransit.com</w:t>
        </w:r>
      </w:hyperlink>
      <w:r w:rsidR="00864459" w:rsidRPr="00C957AF">
        <w:rPr>
          <w:rFonts w:ascii="Book Antiqua" w:hAnsi="Book Antiqua"/>
          <w:b/>
        </w:rPr>
        <w:t xml:space="preserve">. </w:t>
      </w:r>
      <w:r w:rsidR="008E20B8" w:rsidRPr="00C957AF">
        <w:rPr>
          <w:rFonts w:ascii="Book Antiqua" w:hAnsi="Book Antiqua"/>
          <w:b/>
        </w:rPr>
        <w:t>C</w:t>
      </w:r>
      <w:r w:rsidR="00864459" w:rsidRPr="00C957AF">
        <w:rPr>
          <w:rFonts w:ascii="Book Antiqua" w:hAnsi="Book Antiqua"/>
          <w:b/>
        </w:rPr>
        <w:t>hanges may include reductions or increases in the number of passes needed.  Requests for increases will be issued based on funding availability.</w:t>
      </w:r>
      <w:r w:rsidR="006A75E1" w:rsidRPr="00C957AF">
        <w:rPr>
          <w:rFonts w:ascii="Book Antiqua" w:hAnsi="Book Antiqua"/>
          <w:b/>
        </w:rPr>
        <w:t xml:space="preserve"> </w:t>
      </w:r>
    </w:p>
    <w:tbl>
      <w:tblPr>
        <w:tblStyle w:val="TableGrid"/>
        <w:tblW w:w="10597" w:type="dxa"/>
        <w:tblInd w:w="-342" w:type="dxa"/>
        <w:tblLook w:val="04A0" w:firstRow="1" w:lastRow="0" w:firstColumn="1" w:lastColumn="0" w:noHBand="0" w:noVBand="1"/>
      </w:tblPr>
      <w:tblGrid>
        <w:gridCol w:w="1980"/>
        <w:gridCol w:w="2047"/>
        <w:gridCol w:w="2070"/>
        <w:gridCol w:w="2250"/>
        <w:gridCol w:w="2250"/>
      </w:tblGrid>
      <w:tr w:rsidR="003D6375" w:rsidTr="007C266A">
        <w:tc>
          <w:tcPr>
            <w:tcW w:w="1980" w:type="dxa"/>
          </w:tcPr>
          <w:p w:rsidR="003D6375" w:rsidRPr="00FF5D49" w:rsidRDefault="003D6375" w:rsidP="00FF5D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67" w:type="dxa"/>
            <w:gridSpan w:val="3"/>
          </w:tcPr>
          <w:p w:rsidR="003D6375" w:rsidRDefault="003D6375" w:rsidP="00FF5D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PASSES AVAILABLE</w:t>
            </w:r>
          </w:p>
        </w:tc>
        <w:tc>
          <w:tcPr>
            <w:tcW w:w="2250" w:type="dxa"/>
          </w:tcPr>
          <w:p w:rsidR="003D6375" w:rsidRDefault="003D6375" w:rsidP="009C3696">
            <w:pPr>
              <w:ind w:right="2052"/>
              <w:jc w:val="center"/>
              <w:rPr>
                <w:rFonts w:ascii="Arial" w:hAnsi="Arial" w:cs="Arial"/>
                <w:b/>
              </w:rPr>
            </w:pPr>
          </w:p>
        </w:tc>
      </w:tr>
      <w:tr w:rsidR="0088683C" w:rsidTr="007C266A">
        <w:tc>
          <w:tcPr>
            <w:tcW w:w="1980" w:type="dxa"/>
          </w:tcPr>
          <w:p w:rsidR="0088683C" w:rsidRPr="00FF5D49" w:rsidRDefault="0088683C" w:rsidP="00FF5D49">
            <w:pPr>
              <w:jc w:val="center"/>
              <w:rPr>
                <w:rFonts w:ascii="Arial" w:hAnsi="Arial" w:cs="Arial"/>
                <w:b/>
              </w:rPr>
            </w:pPr>
            <w:r w:rsidRPr="00FF5D49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2047" w:type="dxa"/>
          </w:tcPr>
          <w:p w:rsidR="0088683C" w:rsidRPr="00FF5D49" w:rsidRDefault="0088683C" w:rsidP="00FF5D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Adult</w:t>
            </w:r>
          </w:p>
        </w:tc>
        <w:tc>
          <w:tcPr>
            <w:tcW w:w="2070" w:type="dxa"/>
          </w:tcPr>
          <w:p w:rsidR="0088683C" w:rsidRPr="00FF5D49" w:rsidRDefault="0088683C" w:rsidP="00FF5D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Youth</w:t>
            </w:r>
          </w:p>
        </w:tc>
        <w:tc>
          <w:tcPr>
            <w:tcW w:w="2250" w:type="dxa"/>
          </w:tcPr>
          <w:p w:rsidR="0088683C" w:rsidRPr="00FF5D49" w:rsidRDefault="0088683C" w:rsidP="00FF5D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Youth</w:t>
            </w:r>
          </w:p>
        </w:tc>
        <w:tc>
          <w:tcPr>
            <w:tcW w:w="2250" w:type="dxa"/>
          </w:tcPr>
          <w:p w:rsidR="0088683C" w:rsidRPr="00FF5D49" w:rsidRDefault="0088683C" w:rsidP="003D6375">
            <w:pPr>
              <w:jc w:val="center"/>
              <w:rPr>
                <w:rFonts w:ascii="Arial" w:hAnsi="Arial" w:cs="Arial"/>
                <w:b/>
              </w:rPr>
            </w:pPr>
            <w:r w:rsidRPr="00FF5D49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 xml:space="preserve"> Passes</w:t>
            </w:r>
          </w:p>
        </w:tc>
      </w:tr>
      <w:tr w:rsidR="0088683C" w:rsidTr="007C266A">
        <w:trPr>
          <w:trHeight w:val="302"/>
        </w:trPr>
        <w:tc>
          <w:tcPr>
            <w:tcW w:w="1980" w:type="dxa"/>
          </w:tcPr>
          <w:p w:rsidR="0088683C" w:rsidRPr="00217DE4" w:rsidRDefault="0088683C" w:rsidP="0048147D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>January</w:t>
            </w:r>
            <w:r w:rsidR="00646F62">
              <w:rPr>
                <w:rFonts w:ascii="Book Antiqua" w:hAnsi="Book Antiqua"/>
                <w:sz w:val="22"/>
                <w:szCs w:val="22"/>
              </w:rPr>
              <w:t xml:space="preserve"> 2019</w:t>
            </w:r>
          </w:p>
          <w:p w:rsidR="0088683C" w:rsidRPr="00217DE4" w:rsidRDefault="0088683C" w:rsidP="00646F62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47" w:type="dxa"/>
          </w:tcPr>
          <w:p w:rsidR="0088683C" w:rsidRPr="00217DE4" w:rsidRDefault="0088683C" w:rsidP="00E16B31">
            <w:pPr>
              <w:pStyle w:val="ListParagraph"/>
              <w:spacing w:after="240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70" w:type="dxa"/>
          </w:tcPr>
          <w:p w:rsidR="0088683C" w:rsidRPr="00217DE4" w:rsidRDefault="0088683C" w:rsidP="00E16B31">
            <w:pPr>
              <w:pStyle w:val="ListParagraph"/>
              <w:spacing w:after="240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50" w:type="dxa"/>
          </w:tcPr>
          <w:p w:rsidR="0088683C" w:rsidRPr="00217DE4" w:rsidRDefault="0088683C" w:rsidP="00E16B31">
            <w:pPr>
              <w:pStyle w:val="ListParagraph"/>
              <w:spacing w:after="240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50" w:type="dxa"/>
          </w:tcPr>
          <w:p w:rsidR="0088683C" w:rsidRPr="00217DE4" w:rsidRDefault="0088683C" w:rsidP="00E16B31">
            <w:pPr>
              <w:pStyle w:val="ListParagraph"/>
              <w:spacing w:after="240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8683C" w:rsidTr="007C266A">
        <w:trPr>
          <w:trHeight w:val="432"/>
        </w:trPr>
        <w:tc>
          <w:tcPr>
            <w:tcW w:w="1980" w:type="dxa"/>
          </w:tcPr>
          <w:p w:rsidR="0088683C" w:rsidRPr="00217DE4" w:rsidRDefault="0088683C" w:rsidP="0048147D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>February</w:t>
            </w:r>
            <w:r w:rsidR="00646F62">
              <w:rPr>
                <w:rFonts w:ascii="Book Antiqua" w:hAnsi="Book Antiqua"/>
                <w:sz w:val="22"/>
                <w:szCs w:val="22"/>
              </w:rPr>
              <w:t xml:space="preserve"> 2019</w:t>
            </w:r>
          </w:p>
        </w:tc>
        <w:tc>
          <w:tcPr>
            <w:tcW w:w="2047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07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</w:tr>
      <w:tr w:rsidR="0088683C" w:rsidTr="007C266A">
        <w:trPr>
          <w:trHeight w:val="432"/>
        </w:trPr>
        <w:tc>
          <w:tcPr>
            <w:tcW w:w="1980" w:type="dxa"/>
          </w:tcPr>
          <w:p w:rsidR="0088683C" w:rsidRPr="00217DE4" w:rsidRDefault="0088683C" w:rsidP="00646F62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>March</w:t>
            </w:r>
            <w:r w:rsidR="00646F62">
              <w:rPr>
                <w:rFonts w:ascii="Book Antiqua" w:hAnsi="Book Antiqua"/>
                <w:sz w:val="22"/>
                <w:szCs w:val="22"/>
              </w:rPr>
              <w:t xml:space="preserve"> 2019</w:t>
            </w:r>
          </w:p>
        </w:tc>
        <w:tc>
          <w:tcPr>
            <w:tcW w:w="2047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07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</w:tr>
      <w:tr w:rsidR="0088683C" w:rsidTr="007C266A">
        <w:trPr>
          <w:trHeight w:val="432"/>
        </w:trPr>
        <w:tc>
          <w:tcPr>
            <w:tcW w:w="1980" w:type="dxa"/>
          </w:tcPr>
          <w:p w:rsidR="0088683C" w:rsidRPr="00217DE4" w:rsidRDefault="0088683C" w:rsidP="00646F62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>April</w:t>
            </w:r>
            <w:r w:rsidR="00646F62">
              <w:rPr>
                <w:rFonts w:ascii="Book Antiqua" w:hAnsi="Book Antiqua"/>
                <w:sz w:val="22"/>
                <w:szCs w:val="22"/>
              </w:rPr>
              <w:t xml:space="preserve"> 2019</w:t>
            </w:r>
          </w:p>
        </w:tc>
        <w:tc>
          <w:tcPr>
            <w:tcW w:w="2047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07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</w:tr>
      <w:tr w:rsidR="0088683C" w:rsidTr="007C266A">
        <w:trPr>
          <w:trHeight w:val="432"/>
        </w:trPr>
        <w:tc>
          <w:tcPr>
            <w:tcW w:w="1980" w:type="dxa"/>
          </w:tcPr>
          <w:p w:rsidR="0088683C" w:rsidRPr="00217DE4" w:rsidRDefault="0088683C" w:rsidP="00646F62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>May</w:t>
            </w:r>
            <w:r w:rsidR="00646F62">
              <w:rPr>
                <w:rFonts w:ascii="Book Antiqua" w:hAnsi="Book Antiqua"/>
                <w:sz w:val="22"/>
                <w:szCs w:val="22"/>
              </w:rPr>
              <w:t xml:space="preserve"> 2019</w:t>
            </w:r>
          </w:p>
        </w:tc>
        <w:tc>
          <w:tcPr>
            <w:tcW w:w="2047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07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</w:tr>
      <w:tr w:rsidR="0088683C" w:rsidTr="007C266A">
        <w:trPr>
          <w:trHeight w:val="432"/>
        </w:trPr>
        <w:tc>
          <w:tcPr>
            <w:tcW w:w="1980" w:type="dxa"/>
          </w:tcPr>
          <w:p w:rsidR="0088683C" w:rsidRPr="00217DE4" w:rsidRDefault="0088683C" w:rsidP="00646F62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>June</w:t>
            </w:r>
            <w:r w:rsidR="00646F62">
              <w:rPr>
                <w:rFonts w:ascii="Book Antiqua" w:hAnsi="Book Antiqua"/>
                <w:sz w:val="22"/>
                <w:szCs w:val="22"/>
              </w:rPr>
              <w:t xml:space="preserve"> 2019</w:t>
            </w:r>
          </w:p>
        </w:tc>
        <w:tc>
          <w:tcPr>
            <w:tcW w:w="2047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07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</w:tr>
      <w:tr w:rsidR="0088683C" w:rsidTr="007C266A">
        <w:trPr>
          <w:trHeight w:val="432"/>
        </w:trPr>
        <w:tc>
          <w:tcPr>
            <w:tcW w:w="1980" w:type="dxa"/>
          </w:tcPr>
          <w:p w:rsidR="0088683C" w:rsidRPr="00217DE4" w:rsidRDefault="0088683C" w:rsidP="00646F62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>July</w:t>
            </w:r>
            <w:r w:rsidR="00646F62">
              <w:rPr>
                <w:rFonts w:ascii="Book Antiqua" w:hAnsi="Book Antiqua"/>
                <w:sz w:val="22"/>
                <w:szCs w:val="22"/>
              </w:rPr>
              <w:t xml:space="preserve"> 2019</w:t>
            </w:r>
          </w:p>
        </w:tc>
        <w:tc>
          <w:tcPr>
            <w:tcW w:w="2047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07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</w:tr>
      <w:tr w:rsidR="0088683C" w:rsidTr="007C266A">
        <w:trPr>
          <w:trHeight w:val="432"/>
        </w:trPr>
        <w:tc>
          <w:tcPr>
            <w:tcW w:w="1980" w:type="dxa"/>
          </w:tcPr>
          <w:p w:rsidR="0088683C" w:rsidRPr="00217DE4" w:rsidRDefault="0088683C" w:rsidP="00646F62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>August</w:t>
            </w:r>
            <w:r w:rsidR="00646F62">
              <w:rPr>
                <w:rFonts w:ascii="Book Antiqua" w:hAnsi="Book Antiqua"/>
                <w:sz w:val="22"/>
                <w:szCs w:val="22"/>
              </w:rPr>
              <w:t xml:space="preserve"> 2019</w:t>
            </w:r>
          </w:p>
        </w:tc>
        <w:tc>
          <w:tcPr>
            <w:tcW w:w="2047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07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</w:tr>
      <w:tr w:rsidR="0088683C" w:rsidTr="007C266A">
        <w:trPr>
          <w:trHeight w:val="432"/>
        </w:trPr>
        <w:tc>
          <w:tcPr>
            <w:tcW w:w="1980" w:type="dxa"/>
          </w:tcPr>
          <w:p w:rsidR="0088683C" w:rsidRPr="00217DE4" w:rsidRDefault="0088683C" w:rsidP="00646F62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>September</w:t>
            </w:r>
            <w:r w:rsidR="00646F62">
              <w:rPr>
                <w:rFonts w:ascii="Book Antiqua" w:hAnsi="Book Antiqua"/>
                <w:sz w:val="22"/>
                <w:szCs w:val="22"/>
              </w:rPr>
              <w:t xml:space="preserve"> 2019</w:t>
            </w:r>
          </w:p>
        </w:tc>
        <w:tc>
          <w:tcPr>
            <w:tcW w:w="2047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07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</w:tr>
      <w:tr w:rsidR="0088683C" w:rsidTr="007C266A">
        <w:trPr>
          <w:trHeight w:val="432"/>
        </w:trPr>
        <w:tc>
          <w:tcPr>
            <w:tcW w:w="1980" w:type="dxa"/>
          </w:tcPr>
          <w:p w:rsidR="0088683C" w:rsidRPr="00217DE4" w:rsidRDefault="0088683C" w:rsidP="00646F62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>October</w:t>
            </w:r>
            <w:r w:rsidR="00646F62">
              <w:rPr>
                <w:rFonts w:ascii="Book Antiqua" w:hAnsi="Book Antiqua"/>
                <w:sz w:val="22"/>
                <w:szCs w:val="22"/>
              </w:rPr>
              <w:t xml:space="preserve"> 2019</w:t>
            </w:r>
          </w:p>
        </w:tc>
        <w:tc>
          <w:tcPr>
            <w:tcW w:w="2047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07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</w:tr>
      <w:tr w:rsidR="0088683C" w:rsidTr="007C266A">
        <w:trPr>
          <w:trHeight w:val="432"/>
        </w:trPr>
        <w:tc>
          <w:tcPr>
            <w:tcW w:w="1980" w:type="dxa"/>
          </w:tcPr>
          <w:p w:rsidR="0088683C" w:rsidRPr="00217DE4" w:rsidRDefault="0088683C" w:rsidP="00646F62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>November</w:t>
            </w:r>
            <w:r w:rsidR="00646F62">
              <w:rPr>
                <w:rFonts w:ascii="Book Antiqua" w:hAnsi="Book Antiqua"/>
                <w:sz w:val="22"/>
                <w:szCs w:val="22"/>
              </w:rPr>
              <w:t xml:space="preserve"> 2019</w:t>
            </w:r>
          </w:p>
        </w:tc>
        <w:tc>
          <w:tcPr>
            <w:tcW w:w="2047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07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</w:tcPr>
          <w:p w:rsidR="0088683C" w:rsidRDefault="0088683C" w:rsidP="00E16B31">
            <w:pPr>
              <w:jc w:val="center"/>
            </w:pPr>
          </w:p>
        </w:tc>
      </w:tr>
      <w:tr w:rsidR="0088683C" w:rsidTr="007C266A">
        <w:trPr>
          <w:trHeight w:val="432"/>
        </w:trPr>
        <w:tc>
          <w:tcPr>
            <w:tcW w:w="1980" w:type="dxa"/>
            <w:tcBorders>
              <w:bottom w:val="double" w:sz="4" w:space="0" w:color="auto"/>
            </w:tcBorders>
          </w:tcPr>
          <w:p w:rsidR="0088683C" w:rsidRPr="00217DE4" w:rsidRDefault="0088683C" w:rsidP="00646F62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>December</w:t>
            </w:r>
            <w:r w:rsidR="00646F62">
              <w:rPr>
                <w:rFonts w:ascii="Book Antiqua" w:hAnsi="Book Antiqua"/>
                <w:sz w:val="22"/>
                <w:szCs w:val="22"/>
              </w:rPr>
              <w:t xml:space="preserve"> 2019</w:t>
            </w:r>
          </w:p>
        </w:tc>
        <w:tc>
          <w:tcPr>
            <w:tcW w:w="2047" w:type="dxa"/>
            <w:tcBorders>
              <w:bottom w:val="double" w:sz="4" w:space="0" w:color="auto"/>
            </w:tcBorders>
          </w:tcPr>
          <w:p w:rsidR="0088683C" w:rsidRDefault="0088683C" w:rsidP="00E16B31">
            <w:pPr>
              <w:jc w:val="center"/>
            </w:pP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:rsidR="0088683C" w:rsidRDefault="0088683C" w:rsidP="00E16B31">
            <w:pPr>
              <w:jc w:val="center"/>
            </w:pP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:rsidR="0088683C" w:rsidRDefault="0088683C" w:rsidP="00E16B31">
            <w:pPr>
              <w:jc w:val="center"/>
            </w:pPr>
          </w:p>
        </w:tc>
      </w:tr>
      <w:tr w:rsidR="0088683C" w:rsidTr="007C266A">
        <w:trPr>
          <w:trHeight w:val="429"/>
        </w:trPr>
        <w:tc>
          <w:tcPr>
            <w:tcW w:w="1980" w:type="dxa"/>
            <w:tcBorders>
              <w:top w:val="double" w:sz="4" w:space="0" w:color="auto"/>
              <w:bottom w:val="single" w:sz="8" w:space="0" w:color="auto"/>
            </w:tcBorders>
          </w:tcPr>
          <w:p w:rsidR="0088683C" w:rsidRPr="00217DE4" w:rsidRDefault="0088683C" w:rsidP="00DF3E87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 xml:space="preserve">TOTAL </w:t>
            </w:r>
            <w:r w:rsidR="00DF3E87">
              <w:rPr>
                <w:rFonts w:ascii="Book Antiqua" w:hAnsi="Book Antiqua"/>
                <w:sz w:val="22"/>
                <w:szCs w:val="22"/>
              </w:rPr>
              <w:t>n</w:t>
            </w:r>
            <w:r w:rsidR="007E1955">
              <w:rPr>
                <w:rFonts w:ascii="Book Antiqua" w:hAnsi="Book Antiqua"/>
                <w:sz w:val="22"/>
                <w:szCs w:val="22"/>
              </w:rPr>
              <w:t xml:space="preserve">umber of </w:t>
            </w:r>
            <w:r w:rsidR="00DF3E87">
              <w:rPr>
                <w:rFonts w:ascii="Book Antiqua" w:hAnsi="Book Antiqua"/>
                <w:sz w:val="22"/>
                <w:szCs w:val="22"/>
              </w:rPr>
              <w:t>p</w:t>
            </w:r>
            <w:r w:rsidRPr="00217DE4">
              <w:rPr>
                <w:rFonts w:ascii="Book Antiqua" w:hAnsi="Book Antiqua"/>
                <w:sz w:val="22"/>
                <w:szCs w:val="22"/>
              </w:rPr>
              <w:t>asses</w:t>
            </w:r>
            <w:r w:rsidR="007E1955"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2047" w:type="dxa"/>
            <w:tcBorders>
              <w:top w:val="double" w:sz="4" w:space="0" w:color="auto"/>
              <w:bottom w:val="single" w:sz="8" w:space="0" w:color="auto"/>
            </w:tcBorders>
          </w:tcPr>
          <w:p w:rsidR="0088683C" w:rsidRPr="00217DE4" w:rsidRDefault="0088683C" w:rsidP="00E16B31">
            <w:pPr>
              <w:pStyle w:val="ListParagraph"/>
              <w:spacing w:after="240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single" w:sz="8" w:space="0" w:color="auto"/>
            </w:tcBorders>
          </w:tcPr>
          <w:p w:rsidR="0088683C" w:rsidRPr="00217DE4" w:rsidRDefault="0088683C" w:rsidP="00E16B31">
            <w:pPr>
              <w:pStyle w:val="ListParagraph"/>
              <w:spacing w:after="240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single" w:sz="8" w:space="0" w:color="auto"/>
            </w:tcBorders>
          </w:tcPr>
          <w:p w:rsidR="0088683C" w:rsidRPr="00217DE4" w:rsidRDefault="0088683C" w:rsidP="00E16B31">
            <w:pPr>
              <w:pStyle w:val="ListParagraph"/>
              <w:spacing w:after="240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single" w:sz="8" w:space="0" w:color="auto"/>
            </w:tcBorders>
          </w:tcPr>
          <w:p w:rsidR="0088683C" w:rsidRPr="00217DE4" w:rsidRDefault="0088683C" w:rsidP="00E16B31">
            <w:pPr>
              <w:pStyle w:val="ListParagraph"/>
              <w:spacing w:after="240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8683C" w:rsidTr="007C266A">
        <w:trPr>
          <w:trHeight w:val="781"/>
        </w:trPr>
        <w:tc>
          <w:tcPr>
            <w:tcW w:w="1980" w:type="dxa"/>
            <w:vMerge w:val="restart"/>
            <w:tcBorders>
              <w:top w:val="single" w:sz="8" w:space="0" w:color="auto"/>
            </w:tcBorders>
          </w:tcPr>
          <w:p w:rsidR="0088683C" w:rsidRPr="00217DE4" w:rsidRDefault="003D6375" w:rsidP="00612E9A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0C12933" wp14:editId="5D5640AC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518160</wp:posOffset>
                      </wp:positionV>
                      <wp:extent cx="476885" cy="228600"/>
                      <wp:effectExtent l="0" t="19050" r="37465" b="38100"/>
                      <wp:wrapNone/>
                      <wp:docPr id="11" name="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885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1453BDA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1" o:spid="_x0000_s1026" type="#_x0000_t13" style="position:absolute;margin-left:54.4pt;margin-top:40.8pt;width:37.5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ZFdgIAAEIFAAAOAAAAZHJzL2Uyb0RvYy54bWysVN9P2zAQfp+0/8Hy+0haFSgVKapATJMQ&#10;IGDi2Th2E8n2eWe3affX7+ykAQHaw7Q8OD7f78/f+fxiZw3bKgwtuIpPjkrOlJNQt25d8Z9P19/m&#10;nIUoXC0MOFXxvQr8Yvn1y3nnF2oKDZhaIaMgLiw6X/EmRr8oiiAbZUU4Aq8cKTWgFZFEXBc1io6i&#10;W1NMy/Kk6ABrjyBVCHR61Sv5MsfXWsl4p3VQkZmKU20xr5jXl7QWy3OxWKPwTSuHMsQ/VGFF6yjp&#10;GOpKRME22H4IZVuJEEDHIwm2AK1bqXIP1M2kfNfNYyO8yr0QOMGPMIX/F1bebu+RtTXd3YQzJyzd&#10;0UO7biJbIULH6JQg6nxYkOWjv8dBCrRN/e402vSnTtguw7ofYVW7yCQdzk5P5vNjziSpptP5SZlh&#10;L16dPYb4XYFlaVNxTPlz+gyp2N6ESGnJ4WBIQiqpLyLv4t6oVIdxD0pTP5R2mr0zk9SlQbYVxAEh&#10;pXJx0qsaUav++LikL3VKSUaPLOWAKbJujRljDwESSz/G7sMM9slVZSKOzuXfCuudR4+cGVwcnW3r&#10;AD8LYKirIXNvfwCphyah9AL1nm4boR+D4OV1S4jfiBDvBRLvaUJoluMdLdpAV3EYdpw1gL8/O0/2&#10;REfSctbRHFU8/NoIVJyZH46IejaZzdLgZWF2fDolAd9qXt5q3MZeAl0TcZGqy9tkH81hqxHsM438&#10;KmUllXCScldcRjwIl7Gfb3o0pFqtshkNmxfxxj16mYInVBOXnnbPAv1Au0h8vYXDzInFO971tsnT&#10;wWoTQbeZlK+4DnjToGbiDI9Kegneytnq9elb/gEAAP//AwBQSwMEFAAGAAgAAAAhAKP/GSHgAAAA&#10;CgEAAA8AAABkcnMvZG93bnJldi54bWxMj0tPwzAQhO9I/Q/WInGjdloIaYhTIR4XhNQHvXBz4yWJ&#10;Gq+j2G3Dv2d7gtuMZjT7bbEcXSdOOITWk4ZkqkAgVd62VGvYfb7dZiBCNGRN5wk1/GCAZTm5Kkxu&#10;/Zk2eNrGWvAIhdxoaGLscylD1aAzYep7JM6+/eBMZDvU0g7mzOOukzOlUulMS3yhMT0+N1gdtken&#10;4f3+Y9fezf3iZZVWyWyNr192rbS+uR6fHkFEHONfGS74jA4lM+39kWwQHXuVMXrUkCUpiEshmy9A&#10;7FkkDynIspD/Xyh/AQAA//8DAFBLAQItABQABgAIAAAAIQC2gziS/gAAAOEBAAATAAAAAAAAAAAA&#10;AAAAAAAAAABbQ29udGVudF9UeXBlc10ueG1sUEsBAi0AFAAGAAgAAAAhADj9If/WAAAAlAEAAAsA&#10;AAAAAAAAAAAAAAAALwEAAF9yZWxzLy5yZWxzUEsBAi0AFAAGAAgAAAAhAIbINkV2AgAAQgUAAA4A&#10;AAAAAAAAAAAAAAAALgIAAGRycy9lMm9Eb2MueG1sUEsBAi0AFAAGAAgAAAAhAKP/GSHgAAAACgEA&#10;AA8AAAAAAAAAAAAAAAAA0AQAAGRycy9kb3ducmV2LnhtbFBLBQYAAAAABAAEAPMAAADdBQAAAAA=&#10;" adj="16423" fillcolor="#4f81bd [3204]" strokecolor="#243f60 [1604]" strokeweight="2pt"/>
                  </w:pict>
                </mc:Fallback>
              </mc:AlternateContent>
            </w:r>
            <w:r w:rsidR="0088683C" w:rsidRPr="00217DE4">
              <w:rPr>
                <w:rFonts w:ascii="Book Antiqua" w:hAnsi="Book Antiqua"/>
                <w:sz w:val="22"/>
                <w:szCs w:val="22"/>
              </w:rPr>
              <w:t xml:space="preserve">Enter </w:t>
            </w:r>
            <w:r w:rsidR="006E3239">
              <w:rPr>
                <w:rFonts w:ascii="Book Antiqua" w:hAnsi="Book Antiqua"/>
                <w:sz w:val="22"/>
                <w:szCs w:val="22"/>
              </w:rPr>
              <w:t xml:space="preserve">applicants </w:t>
            </w:r>
            <w:r>
              <w:rPr>
                <w:rFonts w:ascii="Book Antiqua" w:hAnsi="Book Antiqua"/>
                <w:sz w:val="22"/>
                <w:szCs w:val="22"/>
              </w:rPr>
              <w:t xml:space="preserve">total </w:t>
            </w:r>
            <w:r w:rsidR="0088683C" w:rsidRPr="00217DE4">
              <w:rPr>
                <w:rFonts w:ascii="Book Antiqua" w:hAnsi="Book Antiqua"/>
                <w:sz w:val="22"/>
                <w:szCs w:val="22"/>
              </w:rPr>
              <w:t>cost for each pass type here</w:t>
            </w:r>
            <w:r w:rsidR="003A7AD9"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2047" w:type="dxa"/>
            <w:tcBorders>
              <w:top w:val="single" w:sz="8" w:space="0" w:color="auto"/>
              <w:bottom w:val="single" w:sz="12" w:space="0" w:color="BFBFBF" w:themeColor="background1" w:themeShade="BF"/>
            </w:tcBorders>
            <w:shd w:val="clear" w:color="auto" w:fill="EEECE1" w:themeFill="background2"/>
          </w:tcPr>
          <w:p w:rsidR="0088683C" w:rsidRPr="00217DE4" w:rsidRDefault="0088683C" w:rsidP="007F49C8">
            <w:pPr>
              <w:pStyle w:val="ListParagraph"/>
              <w:spacing w:after="240"/>
              <w:ind w:left="0" w:right="162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>Adult passes x</w:t>
            </w:r>
            <w:r w:rsidR="009C3696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9C2DD2">
              <w:rPr>
                <w:rFonts w:ascii="Book Antiqua" w:hAnsi="Book Antiqua"/>
                <w:sz w:val="22"/>
                <w:szCs w:val="22"/>
              </w:rPr>
              <w:t>$</w:t>
            </w:r>
            <w:r w:rsidR="00E27D22">
              <w:rPr>
                <w:rFonts w:ascii="Book Antiqua" w:hAnsi="Book Antiqua"/>
                <w:sz w:val="22"/>
                <w:szCs w:val="22"/>
              </w:rPr>
              <w:t>18</w:t>
            </w:r>
            <w:r w:rsidR="007C266A">
              <w:rPr>
                <w:rFonts w:ascii="Book Antiqua" w:hAnsi="Book Antiqua"/>
                <w:sz w:val="22"/>
                <w:szCs w:val="22"/>
              </w:rPr>
              <w:t>.00</w:t>
            </w:r>
          </w:p>
        </w:tc>
        <w:tc>
          <w:tcPr>
            <w:tcW w:w="2070" w:type="dxa"/>
            <w:tcBorders>
              <w:top w:val="single" w:sz="8" w:space="0" w:color="auto"/>
              <w:bottom w:val="single" w:sz="12" w:space="0" w:color="BFBFBF" w:themeColor="background1" w:themeShade="BF"/>
            </w:tcBorders>
            <w:shd w:val="clear" w:color="auto" w:fill="EEECE1" w:themeFill="background2"/>
          </w:tcPr>
          <w:p w:rsidR="0088683C" w:rsidRPr="00217DE4" w:rsidRDefault="0088683C" w:rsidP="007C266A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>Youth passes x</w:t>
            </w:r>
            <w:r w:rsidR="007C266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217DE4">
              <w:rPr>
                <w:rFonts w:ascii="Book Antiqua" w:hAnsi="Book Antiqua"/>
                <w:sz w:val="22"/>
                <w:szCs w:val="22"/>
              </w:rPr>
              <w:t>$</w:t>
            </w:r>
            <w:r w:rsidR="00E27D22">
              <w:rPr>
                <w:rFonts w:ascii="Book Antiqua" w:hAnsi="Book Antiqua"/>
                <w:sz w:val="22"/>
                <w:szCs w:val="22"/>
              </w:rPr>
              <w:t>7.50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12" w:space="0" w:color="BFBFBF" w:themeColor="background1" w:themeShade="BF"/>
            </w:tcBorders>
            <w:shd w:val="clear" w:color="auto" w:fill="EEECE1" w:themeFill="background2"/>
          </w:tcPr>
          <w:p w:rsidR="0088683C" w:rsidRPr="00217DE4" w:rsidRDefault="009C3696" w:rsidP="007F49C8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Summer Youth </w:t>
            </w:r>
            <w:r w:rsidR="009C2DD2">
              <w:rPr>
                <w:rFonts w:ascii="Book Antiqua" w:hAnsi="Book Antiqua"/>
                <w:sz w:val="22"/>
                <w:szCs w:val="22"/>
              </w:rPr>
              <w:t>p</w:t>
            </w:r>
            <w:r w:rsidR="007E1955">
              <w:rPr>
                <w:rFonts w:ascii="Book Antiqua" w:hAnsi="Book Antiqua"/>
                <w:sz w:val="22"/>
                <w:szCs w:val="22"/>
              </w:rPr>
              <w:t xml:space="preserve">asses  </w:t>
            </w:r>
            <w:r>
              <w:rPr>
                <w:rFonts w:ascii="Book Antiqua" w:hAnsi="Book Antiqua"/>
                <w:sz w:val="22"/>
                <w:szCs w:val="22"/>
              </w:rPr>
              <w:t>x  $20.00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12" w:space="0" w:color="BFBFBF" w:themeColor="background1" w:themeShade="BF"/>
            </w:tcBorders>
            <w:shd w:val="clear" w:color="auto" w:fill="EEECE1" w:themeFill="background2"/>
          </w:tcPr>
          <w:p w:rsidR="0088683C" w:rsidRPr="00217DE4" w:rsidRDefault="0088683C" w:rsidP="009C2DD2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 xml:space="preserve">Total </w:t>
            </w:r>
            <w:r w:rsidR="009C2DD2">
              <w:rPr>
                <w:rFonts w:ascii="Book Antiqua" w:hAnsi="Book Antiqua"/>
                <w:sz w:val="22"/>
                <w:szCs w:val="22"/>
              </w:rPr>
              <w:t>c</w:t>
            </w:r>
            <w:r w:rsidR="007E1955">
              <w:rPr>
                <w:rFonts w:ascii="Book Antiqua" w:hAnsi="Book Antiqua"/>
                <w:sz w:val="22"/>
                <w:szCs w:val="22"/>
              </w:rPr>
              <w:t>ost</w:t>
            </w:r>
            <w:r w:rsidRPr="00217DE4">
              <w:rPr>
                <w:rFonts w:ascii="Book Antiqua" w:hAnsi="Book Antiqua"/>
                <w:sz w:val="22"/>
                <w:szCs w:val="22"/>
              </w:rPr>
              <w:t xml:space="preserve"> for all pass types</w:t>
            </w:r>
            <w:r w:rsidR="007E1955">
              <w:rPr>
                <w:rFonts w:ascii="Book Antiqua" w:hAnsi="Book Antiqua"/>
                <w:sz w:val="22"/>
                <w:szCs w:val="22"/>
              </w:rPr>
              <w:t>:</w:t>
            </w:r>
          </w:p>
        </w:tc>
      </w:tr>
      <w:tr w:rsidR="0088683C" w:rsidTr="007C266A">
        <w:trPr>
          <w:trHeight w:val="402"/>
        </w:trPr>
        <w:tc>
          <w:tcPr>
            <w:tcW w:w="1980" w:type="dxa"/>
            <w:vMerge/>
            <w:tcBorders>
              <w:top w:val="single" w:sz="8" w:space="0" w:color="auto"/>
            </w:tcBorders>
          </w:tcPr>
          <w:p w:rsidR="0088683C" w:rsidRPr="00217DE4" w:rsidRDefault="0088683C" w:rsidP="00356B04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6" w:space="0" w:color="auto"/>
              <w:bottom w:val="single" w:sz="6" w:space="0" w:color="auto"/>
            </w:tcBorders>
          </w:tcPr>
          <w:p w:rsidR="0088683C" w:rsidRPr="00217DE4" w:rsidRDefault="0088683C" w:rsidP="00356B04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</w:tcPr>
          <w:p w:rsidR="0088683C" w:rsidRPr="00217DE4" w:rsidRDefault="0088683C" w:rsidP="003331B5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>$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</w:tcPr>
          <w:p w:rsidR="0088683C" w:rsidRPr="00217DE4" w:rsidRDefault="00E27D22" w:rsidP="00A12DFC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$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</w:tcPr>
          <w:p w:rsidR="0088683C" w:rsidRPr="00217DE4" w:rsidRDefault="0088683C" w:rsidP="00A12DFC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>$</w:t>
            </w:r>
          </w:p>
        </w:tc>
      </w:tr>
      <w:tr w:rsidR="0088683C" w:rsidTr="007C266A">
        <w:trPr>
          <w:trHeight w:val="421"/>
        </w:trPr>
        <w:tc>
          <w:tcPr>
            <w:tcW w:w="1980" w:type="dxa"/>
            <w:vMerge w:val="restart"/>
            <w:tcBorders>
              <w:top w:val="single" w:sz="8" w:space="0" w:color="auto"/>
            </w:tcBorders>
          </w:tcPr>
          <w:p w:rsidR="0088683C" w:rsidRPr="00217DE4" w:rsidRDefault="006E48C3" w:rsidP="0026100F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24F539" wp14:editId="32E085EB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494665</wp:posOffset>
                      </wp:positionV>
                      <wp:extent cx="476885" cy="228600"/>
                      <wp:effectExtent l="0" t="19050" r="37465" b="38100"/>
                      <wp:wrapNone/>
                      <wp:docPr id="13" name="Right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885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587855A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3" o:spid="_x0000_s1026" type="#_x0000_t13" style="position:absolute;margin-left:54.35pt;margin-top:38.95pt;width:37.5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ImteQIAAEIFAAAOAAAAZHJzL2Uyb0RvYy54bWysVFFP2zAQfp+0/2D5fSTtCnQVKapATJMQ&#10;IGDi2Th2Y8nxeWe3affrd3bSgADtYVoeHJ/v7ru7z3c+O9+1lm0VBgOu4pOjkjPlJNTGrSv+8/Hq&#10;y5yzEIWrhQWnKr5XgZ8vP3866/xCTaEBWytkBOLCovMVb2L0i6IIslGtCEfglSOlBmxFJBHXRY2i&#10;I/TWFtOyPCk6wNojSBUCnV72Sr7M+ForGW+1DioyW3HKLeYV8/qc1mJ5JhZrFL4xckhD/EMWrTCO&#10;go5QlyIKtkHzDqo1EiGAjkcS2gK0NlLlGqiaSfmmmodGeJVrIXKCH2kK/w9W3mzvkJma7u4rZ060&#10;dEf3Zt1EtkKEjtEpUdT5sCDLB3+HgxRom+rdaWzTnyphu0zrfqRV7SKTdDg7PZnPjzmTpJpO5ydl&#10;pr14cfYY4ncFLUubimOKn8NnSsX2OkQKSw4HQxJSSn0SeRf3VqU8rLtXmuqhsNPsnTtJXVhkW0E9&#10;IKRULk56VSNq1R8fl/SlSinI6JGlDJiQtbF2xB4AUpe+x+5hBvvkqnIjjs7l3xLrnUePHBlcHJ1b&#10;4wA/ArBU1RC5tz+Q1FOTWHqGek+3jdCPQfDyyhDj1yLEO4HU9zQhNMvxlhZtoas4DDvOGsDfH50n&#10;e2pH0nLW0RxVPPzaCFSc2R+OGvXbZDZLg5eF2fHplAR8rXl+rXGb9gLomib0aniZt8k+2sNWI7RP&#10;NPKrFJVUwkmKXXEZ8SBcxH6+6dGQarXKZjRsXsRr9+BlAk+spl563D0J9EPbRerXGzjMnFi86bve&#10;Nnk6WG0iaJOb8oXXgW8a1Nw4w6OSXoLXcrZ6efqWfwAAAP//AwBQSwMEFAAGAAgAAAAhABJcabXf&#10;AAAACgEAAA8AAABkcnMvZG93bnJldi54bWxMj8tOwzAQRfdI/IM1SOyokwaaR+NUiMcGVaKUbrpz&#10;4yGJiMdR7Lbh75muYDdXc3Qf5WqyvTjh6DtHCuJZBAKpdqajRsHu8/UuA+GDJqN7R6jgBz2squur&#10;UhfGnekDT9vQCDYhX2gFbQhDIaWvW7Taz9yAxL8vN1odWI6NNKM+s7nt5TyKFtLqjjih1QM+tVh/&#10;b49WwdvDetfdJy5/fl/U8XyDL3uziZS6vZkelyACTuEPhkt9rg4Vdzq4IxkvetZRljKqIE1zEBcg&#10;S3jLgY84yUFWpfw/ofoFAAD//wMAUEsBAi0AFAAGAAgAAAAhALaDOJL+AAAA4QEAABMAAAAAAAAA&#10;AAAAAAAAAAAAAFtDb250ZW50X1R5cGVzXS54bWxQSwECLQAUAAYACAAAACEAOP0h/9YAAACUAQAA&#10;CwAAAAAAAAAAAAAAAAAvAQAAX3JlbHMvLnJlbHNQSwECLQAUAAYACAAAACEAN/SJrXkCAABCBQAA&#10;DgAAAAAAAAAAAAAAAAAuAgAAZHJzL2Uyb0RvYy54bWxQSwECLQAUAAYACAAAACEAElxptd8AAAAK&#10;AQAADwAAAAAAAAAAAAAAAADTBAAAZHJzL2Rvd25yZXYueG1sUEsFBgAAAAAEAAQA8wAAAN8FAAAA&#10;AA==&#10;" adj="16423" fillcolor="#4f81bd [3204]" strokecolor="#243f60 [1604]" strokeweight="2pt"/>
                  </w:pict>
                </mc:Fallback>
              </mc:AlternateContent>
            </w:r>
            <w:r w:rsidR="0088683C" w:rsidRPr="00217DE4">
              <w:rPr>
                <w:rFonts w:ascii="Book Antiqua" w:hAnsi="Book Antiqua"/>
                <w:sz w:val="22"/>
                <w:szCs w:val="22"/>
              </w:rPr>
              <w:t xml:space="preserve">Enter </w:t>
            </w:r>
            <w:r>
              <w:rPr>
                <w:rFonts w:ascii="Book Antiqua" w:hAnsi="Book Antiqua"/>
                <w:sz w:val="22"/>
                <w:szCs w:val="22"/>
              </w:rPr>
              <w:t xml:space="preserve">IT’s </w:t>
            </w:r>
            <w:r w:rsidR="00DF3E87">
              <w:rPr>
                <w:rFonts w:ascii="Book Antiqua" w:hAnsi="Book Antiqua"/>
                <w:sz w:val="22"/>
                <w:szCs w:val="22"/>
              </w:rPr>
              <w:t>f</w:t>
            </w:r>
            <w:r w:rsidR="007E1955">
              <w:rPr>
                <w:rFonts w:ascii="Book Antiqua" w:hAnsi="Book Antiqua"/>
                <w:sz w:val="22"/>
                <w:szCs w:val="22"/>
              </w:rPr>
              <w:t xml:space="preserve">ull </w:t>
            </w:r>
            <w:r w:rsidR="00DF3E87">
              <w:rPr>
                <w:rFonts w:ascii="Book Antiqua" w:hAnsi="Book Antiqua"/>
                <w:sz w:val="22"/>
                <w:szCs w:val="22"/>
              </w:rPr>
              <w:t>p</w:t>
            </w:r>
            <w:r w:rsidR="007E1955">
              <w:rPr>
                <w:rFonts w:ascii="Book Antiqua" w:hAnsi="Book Antiqua"/>
                <w:sz w:val="22"/>
                <w:szCs w:val="22"/>
              </w:rPr>
              <w:t xml:space="preserve">rice </w:t>
            </w:r>
            <w:r w:rsidR="0026100F">
              <w:rPr>
                <w:rFonts w:ascii="Book Antiqua" w:hAnsi="Book Antiqua"/>
                <w:sz w:val="22"/>
                <w:szCs w:val="22"/>
              </w:rPr>
              <w:t>for</w:t>
            </w:r>
            <w:r w:rsidR="007E1955">
              <w:rPr>
                <w:rFonts w:ascii="Book Antiqua" w:hAnsi="Book Antiqua"/>
                <w:sz w:val="22"/>
                <w:szCs w:val="22"/>
              </w:rPr>
              <w:t xml:space="preserve"> each pass type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88683C" w:rsidRPr="00217DE4">
              <w:rPr>
                <w:rFonts w:ascii="Book Antiqua" w:hAnsi="Book Antiqua"/>
                <w:sz w:val="22"/>
                <w:szCs w:val="22"/>
              </w:rPr>
              <w:t>here</w:t>
            </w:r>
            <w:r w:rsidR="003A7AD9"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2047" w:type="dxa"/>
            <w:tcBorders>
              <w:top w:val="single" w:sz="6" w:space="0" w:color="auto"/>
              <w:bottom w:val="single" w:sz="2" w:space="0" w:color="BFBFBF" w:themeColor="background1" w:themeShade="BF"/>
            </w:tcBorders>
            <w:shd w:val="clear" w:color="auto" w:fill="EEECE1" w:themeFill="background2"/>
          </w:tcPr>
          <w:p w:rsidR="0088683C" w:rsidRPr="00217DE4" w:rsidRDefault="0088683C" w:rsidP="007F49C8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>Adult passes x $</w:t>
            </w:r>
            <w:r w:rsidR="00E27D22">
              <w:rPr>
                <w:rFonts w:ascii="Book Antiqua" w:hAnsi="Book Antiqua"/>
                <w:sz w:val="22"/>
                <w:szCs w:val="22"/>
              </w:rPr>
              <w:t>36</w:t>
            </w:r>
            <w:r w:rsidR="007C266A">
              <w:rPr>
                <w:rFonts w:ascii="Book Antiqua" w:hAnsi="Book Antiqua"/>
                <w:sz w:val="22"/>
                <w:szCs w:val="22"/>
              </w:rPr>
              <w:t>.00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2" w:space="0" w:color="BFBFBF" w:themeColor="background1" w:themeShade="BF"/>
            </w:tcBorders>
            <w:shd w:val="clear" w:color="auto" w:fill="EEECE1" w:themeFill="background2"/>
          </w:tcPr>
          <w:p w:rsidR="0088683C" w:rsidRPr="00217DE4" w:rsidRDefault="0088683C" w:rsidP="007F49C8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17DE4">
              <w:rPr>
                <w:rFonts w:ascii="Book Antiqua" w:hAnsi="Book Antiqua"/>
                <w:sz w:val="22"/>
                <w:szCs w:val="22"/>
              </w:rPr>
              <w:t>Youth passes x $</w:t>
            </w:r>
            <w:r w:rsidR="00E27D22">
              <w:rPr>
                <w:rFonts w:ascii="Book Antiqua" w:hAnsi="Book Antiqua"/>
                <w:sz w:val="22"/>
                <w:szCs w:val="22"/>
              </w:rPr>
              <w:t>1</w:t>
            </w:r>
            <w:r w:rsidR="00A6592D">
              <w:rPr>
                <w:rFonts w:ascii="Book Antiqua" w:hAnsi="Book Antiqua"/>
                <w:sz w:val="22"/>
                <w:szCs w:val="22"/>
              </w:rPr>
              <w:t>5</w:t>
            </w:r>
            <w:r w:rsidR="008A686A">
              <w:rPr>
                <w:rFonts w:ascii="Book Antiqua" w:hAnsi="Book Antiqua"/>
                <w:sz w:val="22"/>
                <w:szCs w:val="22"/>
              </w:rPr>
              <w:t>.00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2" w:space="0" w:color="BFBFBF" w:themeColor="background1" w:themeShade="BF"/>
            </w:tcBorders>
            <w:shd w:val="clear" w:color="auto" w:fill="EEECE1" w:themeFill="background2"/>
          </w:tcPr>
          <w:p w:rsidR="0088683C" w:rsidRPr="00217DE4" w:rsidRDefault="00E27D22" w:rsidP="007F49C8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Summer Youth </w:t>
            </w:r>
            <w:r w:rsidR="009C2DD2">
              <w:rPr>
                <w:rFonts w:ascii="Book Antiqua" w:hAnsi="Book Antiqua"/>
                <w:sz w:val="22"/>
                <w:szCs w:val="22"/>
              </w:rPr>
              <w:t>p</w:t>
            </w:r>
            <w:r w:rsidR="007E1955">
              <w:rPr>
                <w:rFonts w:ascii="Book Antiqua" w:hAnsi="Book Antiqua"/>
                <w:sz w:val="22"/>
                <w:szCs w:val="22"/>
              </w:rPr>
              <w:t xml:space="preserve">asses </w:t>
            </w:r>
            <w:r>
              <w:rPr>
                <w:rFonts w:ascii="Book Antiqua" w:hAnsi="Book Antiqua"/>
                <w:sz w:val="22"/>
                <w:szCs w:val="22"/>
              </w:rPr>
              <w:t>x</w:t>
            </w:r>
            <w:r w:rsidR="007E1955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3D6375">
              <w:rPr>
                <w:rFonts w:ascii="Book Antiqua" w:hAnsi="Book Antiqua"/>
                <w:sz w:val="22"/>
                <w:szCs w:val="22"/>
              </w:rPr>
              <w:t xml:space="preserve"> $20.00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2" w:space="0" w:color="BFBFBF" w:themeColor="background1" w:themeShade="BF"/>
            </w:tcBorders>
            <w:shd w:val="clear" w:color="auto" w:fill="EEECE1" w:themeFill="background2"/>
          </w:tcPr>
          <w:p w:rsidR="0088683C" w:rsidRPr="00217DE4" w:rsidRDefault="007E1955" w:rsidP="009C2DD2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Total </w:t>
            </w:r>
            <w:r w:rsidR="009C2DD2">
              <w:rPr>
                <w:rFonts w:ascii="Book Antiqua" w:hAnsi="Book Antiqua"/>
                <w:sz w:val="22"/>
                <w:szCs w:val="22"/>
              </w:rPr>
              <w:t>c</w:t>
            </w:r>
            <w:r>
              <w:rPr>
                <w:rFonts w:ascii="Book Antiqua" w:hAnsi="Book Antiqua"/>
                <w:sz w:val="22"/>
                <w:szCs w:val="22"/>
              </w:rPr>
              <w:t>ost</w:t>
            </w:r>
            <w:r w:rsidR="0088683C" w:rsidRPr="00217DE4">
              <w:rPr>
                <w:rFonts w:ascii="Book Antiqua" w:hAnsi="Book Antiqua"/>
                <w:sz w:val="22"/>
                <w:szCs w:val="22"/>
              </w:rPr>
              <w:t xml:space="preserve"> for all pass types</w:t>
            </w:r>
            <w:r>
              <w:rPr>
                <w:rFonts w:ascii="Book Antiqua" w:hAnsi="Book Antiqua"/>
                <w:sz w:val="22"/>
                <w:szCs w:val="22"/>
              </w:rPr>
              <w:t>:</w:t>
            </w:r>
          </w:p>
        </w:tc>
      </w:tr>
      <w:tr w:rsidR="0088683C" w:rsidTr="007C266A">
        <w:trPr>
          <w:trHeight w:val="368"/>
        </w:trPr>
        <w:tc>
          <w:tcPr>
            <w:tcW w:w="1980" w:type="dxa"/>
            <w:vMerge/>
            <w:tcBorders>
              <w:bottom w:val="single" w:sz="8" w:space="0" w:color="auto"/>
            </w:tcBorders>
          </w:tcPr>
          <w:p w:rsidR="0088683C" w:rsidRPr="00217DE4" w:rsidRDefault="0088683C" w:rsidP="00356B04">
            <w:pPr>
              <w:pStyle w:val="ListParagraph"/>
              <w:spacing w:after="240"/>
              <w:ind w:left="0"/>
              <w:rPr>
                <w:rFonts w:ascii="Book Antiqua" w:hAnsi="Book Antiqua"/>
                <w:noProof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2" w:space="0" w:color="BFBFBF" w:themeColor="background1" w:themeShade="BF"/>
              <w:bottom w:val="single" w:sz="6" w:space="0" w:color="auto"/>
            </w:tcBorders>
          </w:tcPr>
          <w:p w:rsidR="0088683C" w:rsidRPr="00217DE4" w:rsidRDefault="0088683C" w:rsidP="00217DE4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$</w:t>
            </w:r>
          </w:p>
        </w:tc>
        <w:tc>
          <w:tcPr>
            <w:tcW w:w="2070" w:type="dxa"/>
            <w:tcBorders>
              <w:top w:val="single" w:sz="2" w:space="0" w:color="BFBFBF" w:themeColor="background1" w:themeShade="BF"/>
              <w:bottom w:val="single" w:sz="6" w:space="0" w:color="auto"/>
            </w:tcBorders>
          </w:tcPr>
          <w:p w:rsidR="0088683C" w:rsidRPr="00217DE4" w:rsidRDefault="0088683C" w:rsidP="00217DE4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$</w:t>
            </w:r>
          </w:p>
        </w:tc>
        <w:tc>
          <w:tcPr>
            <w:tcW w:w="2250" w:type="dxa"/>
            <w:tcBorders>
              <w:top w:val="single" w:sz="2" w:space="0" w:color="BFBFBF" w:themeColor="background1" w:themeShade="BF"/>
              <w:bottom w:val="single" w:sz="6" w:space="0" w:color="auto"/>
            </w:tcBorders>
          </w:tcPr>
          <w:p w:rsidR="0088683C" w:rsidRDefault="00E27D22" w:rsidP="00217DE4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$</w:t>
            </w:r>
          </w:p>
        </w:tc>
        <w:tc>
          <w:tcPr>
            <w:tcW w:w="2250" w:type="dxa"/>
            <w:tcBorders>
              <w:top w:val="single" w:sz="2" w:space="0" w:color="BFBFBF" w:themeColor="background1" w:themeShade="BF"/>
              <w:bottom w:val="single" w:sz="6" w:space="0" w:color="auto"/>
            </w:tcBorders>
          </w:tcPr>
          <w:p w:rsidR="0088683C" w:rsidRPr="00217DE4" w:rsidRDefault="0088683C" w:rsidP="00217DE4">
            <w:pPr>
              <w:pStyle w:val="ListParagraph"/>
              <w:spacing w:after="240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$</w:t>
            </w:r>
          </w:p>
        </w:tc>
      </w:tr>
    </w:tbl>
    <w:p w:rsidR="00E27D22" w:rsidRDefault="00E27D22">
      <w:pPr>
        <w:pStyle w:val="PageNumber1"/>
        <w:jc w:val="center"/>
        <w:rPr>
          <w:rFonts w:ascii="Arial" w:hAnsi="Arial" w:cs="Arial"/>
          <w:b/>
          <w:color w:val="4F81BD" w:themeColor="accent1"/>
          <w:sz w:val="32"/>
          <w:szCs w:val="32"/>
        </w:rPr>
      </w:pPr>
    </w:p>
    <w:p w:rsidR="00906035" w:rsidRPr="00906035" w:rsidRDefault="00906035" w:rsidP="00906035"/>
    <w:p w:rsidR="00A37507" w:rsidRPr="00E95112" w:rsidRDefault="00A37507">
      <w:pPr>
        <w:pStyle w:val="PageNumber1"/>
        <w:jc w:val="center"/>
        <w:rPr>
          <w:rFonts w:ascii="Arial" w:hAnsi="Arial" w:cs="Arial"/>
          <w:b/>
          <w:color w:val="4F81BD" w:themeColor="accent1"/>
          <w:sz w:val="32"/>
          <w:szCs w:val="32"/>
        </w:rPr>
      </w:pPr>
      <w:r w:rsidRPr="00E95112">
        <w:rPr>
          <w:rFonts w:ascii="Arial" w:hAnsi="Arial" w:cs="Arial"/>
          <w:b/>
          <w:color w:val="4F81BD" w:themeColor="accent1"/>
          <w:sz w:val="32"/>
          <w:szCs w:val="32"/>
        </w:rPr>
        <w:t>Application Submission Check List</w:t>
      </w:r>
    </w:p>
    <w:p w:rsidR="00A37507" w:rsidRPr="00BC3722" w:rsidRDefault="002C6DA8">
      <w:pPr>
        <w:rPr>
          <w:rFonts w:ascii="Book Antiqua" w:hAnsi="Book Antiqua"/>
          <w:b/>
          <w:sz w:val="32"/>
          <w:szCs w:val="32"/>
        </w:rPr>
      </w:pPr>
      <w:r w:rsidRPr="00217DE4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F2F9E7" wp14:editId="126A0556">
                <wp:simplePos x="0" y="0"/>
                <wp:positionH relativeFrom="column">
                  <wp:posOffset>427355</wp:posOffset>
                </wp:positionH>
                <wp:positionV relativeFrom="paragraph">
                  <wp:posOffset>241300</wp:posOffset>
                </wp:positionV>
                <wp:extent cx="233680" cy="222885"/>
                <wp:effectExtent l="0" t="0" r="13970" b="247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6864F2" id="Rectangle 14" o:spid="_x0000_s1026" style="position:absolute;margin-left:33.65pt;margin-top:19pt;width:18.4pt;height:17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tGXAIAAAsFAAAOAAAAZHJzL2Uyb0RvYy54bWysVMFu2zAMvQ/YPwi6r07ctMuCOkXQosOA&#10;og3aDj2rspQYk0SNUuJkXz9KdpyiK3YYdpFFkY8Unx59cbmzhm0VhgZcxccnI86Uk1A3blXx7083&#10;n6achShcLQw4VfG9Cvxy/vHDRetnqoQ1mFohoyQuzFpf8XWMflYUQa6VFeEEvHLk1IBWRDJxVdQo&#10;WspuTVGORudFC1h7BKlCoNPrzsnnOb/WSsZ7rYOKzFSc7hbzinl9SWsxvxCzFQq/bmR/DfEPt7Ci&#10;cVR0SHUtomAbbP5IZRuJEEDHEwm2AK0bqXIP1M149Kabx7XwKvdC5AQ/0BT+X1p5t10ia2p6uwln&#10;Tlh6owdiTbiVUYzOiKDWhxnFPfol9lagbep2p9GmL/XBdpnU/UCq2kUm6bA8PT2fEvWSXGVZTqdn&#10;KWdxBHsM8asCy9Km4kjVM5ViextiF3oIIVy6TFc+7+LeqHQD4x6Upj5SwYzOClJXBtlW0NvXP8Z9&#10;2RyZILoxZgCN3wOZeAD1sQmmsqoG4Og94LHaEJ0rgosD0DYO8O9g3cUfuu56TW2/QL2nZ0Po9By8&#10;vGmIvFsR4lIgCZj4pqGM97RoA23Fod9xtgb89d55iiddkZezlgai4uHnRqDizHxzpLgv48kkTVA2&#10;JmefSzLwtefltcdt7BUQ72Mafy/zNsVHc9hqBPtMs7tIVcklnKTaFZcRD8ZV7AaVpl+qxSKH0dR4&#10;EW/do5cpeWI1ieNp9yzQ9wqKJL07OAyPmL0RUhebkA4Wmwi6ySo78trzTROXddr/HdJIv7Zz1PEf&#10;Nv8NAAD//wMAUEsDBBQABgAIAAAAIQBYeQmb3gAAAAgBAAAPAAAAZHJzL2Rvd25yZXYueG1sTI9B&#10;T4NAFITvJv6HzTPxZhfE0JbyaAyJMdGTWA/etuwTiOxbwm4p+OvdnvQ4mcnMN/l+Nr2YaHSdZYR4&#10;FYEgrq3uuEE4vD/dbUA4r1ir3jIhLORgX1xf5SrT9sxvNFW+EaGEXaYQWu+HTEpXt2SUW9mBOHhf&#10;djTKBzk2Uo/qHMpNL++jKJVGdRwWWjVQ2VL9XZ0Mwusi/XT4SLc/U9ktuvosn1+oRLy9mR93IDzN&#10;/i8MF/yADkVgOtoTayd6hHSdhCRCsgmXLn70EIM4IqyTGGSRy/8Hil8AAAD//wMAUEsBAi0AFAAG&#10;AAgAAAAhALaDOJL+AAAA4QEAABMAAAAAAAAAAAAAAAAAAAAAAFtDb250ZW50X1R5cGVzXS54bWxQ&#10;SwECLQAUAAYACAAAACEAOP0h/9YAAACUAQAACwAAAAAAAAAAAAAAAAAvAQAAX3JlbHMvLnJlbHNQ&#10;SwECLQAUAAYACAAAACEAHLYrRlwCAAALBQAADgAAAAAAAAAAAAAAAAAuAgAAZHJzL2Uyb0RvYy54&#10;bWxQSwECLQAUAAYACAAAACEAWHkJm94AAAAIAQAADwAAAAAAAAAAAAAAAAC2BAAAZHJzL2Rvd25y&#10;ZXYueG1sUEsFBgAAAAAEAAQA8wAAAMEFAAAAAA==&#10;" fillcolor="white [3201]" strokecolor="black [3200]" strokeweight="2pt"/>
            </w:pict>
          </mc:Fallback>
        </mc:AlternateContent>
      </w:r>
    </w:p>
    <w:p w:rsidR="00A37507" w:rsidRDefault="00217DE4" w:rsidP="00217DE4">
      <w:pPr>
        <w:ind w:left="1080" w:firstLine="360"/>
        <w:rPr>
          <w:rFonts w:ascii="Book Antiqua" w:hAnsi="Book Antiqua"/>
          <w:sz w:val="28"/>
          <w:szCs w:val="28"/>
        </w:rPr>
      </w:pPr>
      <w:r w:rsidRPr="00217DE4">
        <w:rPr>
          <w:rFonts w:ascii="Book Antiqua" w:hAnsi="Book Antiqua"/>
          <w:sz w:val="28"/>
          <w:szCs w:val="28"/>
        </w:rPr>
        <w:t>I</w:t>
      </w:r>
      <w:r w:rsidR="00A37507" w:rsidRPr="00217DE4">
        <w:rPr>
          <w:rFonts w:ascii="Book Antiqua" w:hAnsi="Book Antiqua"/>
          <w:sz w:val="28"/>
          <w:szCs w:val="28"/>
        </w:rPr>
        <w:t xml:space="preserve">nclude the </w:t>
      </w:r>
      <w:r w:rsidR="00F97848" w:rsidRPr="00217DE4">
        <w:rPr>
          <w:rFonts w:ascii="Book Antiqua" w:hAnsi="Book Antiqua"/>
          <w:sz w:val="28"/>
          <w:szCs w:val="28"/>
        </w:rPr>
        <w:t>completed</w:t>
      </w:r>
      <w:r w:rsidR="00D921F4">
        <w:rPr>
          <w:rFonts w:ascii="Book Antiqua" w:hAnsi="Book Antiqua"/>
          <w:sz w:val="28"/>
          <w:szCs w:val="28"/>
        </w:rPr>
        <w:t xml:space="preserve">, signed </w:t>
      </w:r>
      <w:r w:rsidR="00F97848" w:rsidRPr="00217DE4">
        <w:rPr>
          <w:rFonts w:ascii="Book Antiqua" w:hAnsi="Book Antiqua"/>
          <w:sz w:val="28"/>
          <w:szCs w:val="28"/>
        </w:rPr>
        <w:t>application</w:t>
      </w:r>
    </w:p>
    <w:p w:rsidR="00A37507" w:rsidRPr="00217DE4" w:rsidRDefault="00A37507">
      <w:pPr>
        <w:rPr>
          <w:rFonts w:ascii="Book Antiqua" w:hAnsi="Book Antiqua"/>
          <w:sz w:val="28"/>
          <w:szCs w:val="28"/>
        </w:rPr>
      </w:pPr>
    </w:p>
    <w:p w:rsidR="00A37507" w:rsidRDefault="00217DE4" w:rsidP="00217DE4">
      <w:pPr>
        <w:ind w:left="1440"/>
        <w:rPr>
          <w:rFonts w:ascii="Book Antiqua" w:hAnsi="Book Antiqua"/>
          <w:sz w:val="28"/>
          <w:szCs w:val="28"/>
        </w:rPr>
      </w:pPr>
      <w:r w:rsidRPr="00217DE4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C60619" wp14:editId="66E4C81E">
                <wp:simplePos x="0" y="0"/>
                <wp:positionH relativeFrom="column">
                  <wp:posOffset>431327</wp:posOffset>
                </wp:positionH>
                <wp:positionV relativeFrom="paragraph">
                  <wp:posOffset>37465</wp:posOffset>
                </wp:positionV>
                <wp:extent cx="233680" cy="222885"/>
                <wp:effectExtent l="0" t="0" r="13970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525E2E" id="Rectangle 18" o:spid="_x0000_s1026" style="position:absolute;margin-left:33.95pt;margin-top:2.95pt;width:18.4pt;height:17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/JXAIAAAsFAAAOAAAAZHJzL2Uyb0RvYy54bWysVE1v2zAMvQ/YfxB0X524H8uCOEXQosOA&#10;oi3aDj2rspQYk0SNUuJkv36U7DhBV+ww7CKL4nuk+ER6drm1hm0UhgZcxccnI86Uk1A3blnx7883&#10;nyachShcLQw4VfGdCvxy/vHDrPVTVcIKTK2QURAXpq2v+CpGPy2KIFfKinACXjlyakArIpm4LGoU&#10;LUW3pihHo4uiBaw9glQh0Ol15+TzHF9rJeO91kFFZipOd4t5xby+prWYz8R0icKvGtlfQ/zDLaxo&#10;HCUdQl2LKNgamz9C2UYiBNDxRIItQOtGqlwDVTMevanmaSW8yrWQOMEPMoX/F1bebR6QNTW9Hb2U&#10;E5be6JFUE25pFKMzEqj1YUq4J/+AvRVom6rdarTpS3WwbRZ1N4iqtpFJOixPTy8mJL0kV1mWk8l5&#10;ilkcyB5D/KrAsrSpOFL2LKXY3IbYQfcQ4qXLdOnzLu6MSjcw7lFpqiMlzOzcQerKINsIevv6x7hP&#10;m5GJohtjBtL4PZKJe1KPTTSVu2ogjt4jHrIN6JwRXByItnGAfyfrDr+vuqs1lf0K9Y6eDaHr5+Dl&#10;TUPi3YoQHwRSA5PeNJTxnhZtoK049DvOVoC/3jtPeOor8nLW0kBUPPxcC1ScmW+OOu7L+OwsTVA2&#10;zs4/l2Tgsef12OPW9gpI9zGNv5d5m/DR7Lcawb7Q7C5SVnIJJyl3xWXEvXEVu0Gl6Zdqscgwmhov&#10;4q178jIFT6qm5njevgj0fQdFar072A+PmL5ppA6bmA4W6wi6yV120LXXmyYu92n/d0gjfWxn1OEf&#10;Nv8NAAD//wMAUEsDBBQABgAIAAAAIQAh13Bg3QAAAAcBAAAPAAAAZHJzL2Rvd25yZXYueG1sTI5B&#10;S8NAFITvgv9heYI3u1upqU3zUiQggp6M9dDbNvtMgtm3IbtNE3+925OehmGGmS/bTbYTIw2+dYyw&#10;XCgQxJUzLdcI+4/nu0cQPmg2unNMCDN52OXXV5lOjTvzO41lqEUcYZ9qhCaEPpXSVw1Z7ReuJ47Z&#10;lxusDtEOtTSDPsdx28l7pRJpdcvxodE9FQ1V3+XJIrzNMoz7z2TzMxbtbMpD8fJKBeLtzfS0BRFo&#10;Cn9luOBHdMgj09Gd2HjRISTrTWwiPES5xGq1BnFEWC0VyDyT//nzXwAAAP//AwBQSwECLQAUAAYA&#10;CAAAACEAtoM4kv4AAADhAQAAEwAAAAAAAAAAAAAAAAAAAAAAW0NvbnRlbnRfVHlwZXNdLnhtbFBL&#10;AQItABQABgAIAAAAIQA4/SH/1gAAAJQBAAALAAAAAAAAAAAAAAAAAC8BAABfcmVscy8ucmVsc1BL&#10;AQItABQABgAIAAAAIQDoEq/JXAIAAAsFAAAOAAAAAAAAAAAAAAAAAC4CAABkcnMvZTJvRG9jLnht&#10;bFBLAQItABQABgAIAAAAIQAh13Bg3QAAAAcBAAAPAAAAAAAAAAAAAAAAALYEAABkcnMvZG93bnJl&#10;di54bWxQSwUGAAAAAAQABADzAAAAwAUAAAAA&#10;" fillcolor="white [3201]" strokecolor="black [3200]" strokeweight="2pt"/>
            </w:pict>
          </mc:Fallback>
        </mc:AlternateContent>
      </w:r>
      <w:r w:rsidR="00A37507" w:rsidRPr="00217DE4">
        <w:rPr>
          <w:rFonts w:ascii="Book Antiqua" w:hAnsi="Book Antiqua"/>
          <w:sz w:val="28"/>
          <w:szCs w:val="28"/>
        </w:rPr>
        <w:t xml:space="preserve">Include a </w:t>
      </w:r>
      <w:r w:rsidR="00F97848" w:rsidRPr="00217DE4">
        <w:rPr>
          <w:rFonts w:ascii="Book Antiqua" w:hAnsi="Book Antiqua"/>
          <w:sz w:val="28"/>
          <w:szCs w:val="28"/>
        </w:rPr>
        <w:t xml:space="preserve">copy of </w:t>
      </w:r>
      <w:r w:rsidR="000F784D">
        <w:rPr>
          <w:rFonts w:ascii="Book Antiqua" w:hAnsi="Book Antiqua"/>
          <w:sz w:val="28"/>
          <w:szCs w:val="28"/>
        </w:rPr>
        <w:t>the</w:t>
      </w:r>
      <w:r w:rsidR="00F97848" w:rsidRPr="00217DE4">
        <w:rPr>
          <w:rFonts w:ascii="Book Antiqua" w:hAnsi="Book Antiqua"/>
          <w:sz w:val="28"/>
          <w:szCs w:val="28"/>
        </w:rPr>
        <w:t xml:space="preserve"> agency’s </w:t>
      </w:r>
      <w:r w:rsidR="00A37507" w:rsidRPr="00217DE4">
        <w:rPr>
          <w:rFonts w:ascii="Book Antiqua" w:hAnsi="Book Antiqua"/>
          <w:sz w:val="28"/>
          <w:szCs w:val="28"/>
        </w:rPr>
        <w:t>501</w:t>
      </w:r>
      <w:r w:rsidR="00513EAB" w:rsidRPr="00217DE4">
        <w:rPr>
          <w:rFonts w:ascii="Book Antiqua" w:hAnsi="Book Antiqua"/>
          <w:sz w:val="28"/>
          <w:szCs w:val="28"/>
        </w:rPr>
        <w:t>(c</w:t>
      </w:r>
      <w:r w:rsidR="00AD600B" w:rsidRPr="00217DE4">
        <w:rPr>
          <w:rFonts w:ascii="Book Antiqua" w:hAnsi="Book Antiqua"/>
          <w:sz w:val="28"/>
          <w:szCs w:val="28"/>
        </w:rPr>
        <w:t>)</w:t>
      </w:r>
      <w:r w:rsidR="00CD6828">
        <w:rPr>
          <w:rFonts w:ascii="Book Antiqua" w:hAnsi="Book Antiqua"/>
          <w:sz w:val="28"/>
          <w:szCs w:val="28"/>
        </w:rPr>
        <w:t xml:space="preserve"> </w:t>
      </w:r>
      <w:r w:rsidR="00AD600B" w:rsidRPr="00217DE4">
        <w:rPr>
          <w:rFonts w:ascii="Book Antiqua" w:hAnsi="Book Antiqua"/>
          <w:sz w:val="28"/>
          <w:szCs w:val="28"/>
        </w:rPr>
        <w:t>(</w:t>
      </w:r>
      <w:r w:rsidR="00A37507" w:rsidRPr="00217DE4">
        <w:rPr>
          <w:rFonts w:ascii="Book Antiqua" w:hAnsi="Book Antiqua"/>
          <w:sz w:val="28"/>
          <w:szCs w:val="28"/>
        </w:rPr>
        <w:t>3</w:t>
      </w:r>
      <w:r w:rsidR="00B86F96" w:rsidRPr="00217DE4">
        <w:rPr>
          <w:rFonts w:ascii="Book Antiqua" w:hAnsi="Book Antiqua"/>
          <w:sz w:val="28"/>
          <w:szCs w:val="28"/>
        </w:rPr>
        <w:t xml:space="preserve">) </w:t>
      </w:r>
      <w:r w:rsidR="005718CE" w:rsidRPr="00217DE4">
        <w:rPr>
          <w:rFonts w:ascii="Book Antiqua" w:hAnsi="Book Antiqua"/>
          <w:sz w:val="28"/>
          <w:szCs w:val="28"/>
        </w:rPr>
        <w:br/>
      </w:r>
      <w:r w:rsidR="00A37507" w:rsidRPr="00217DE4">
        <w:rPr>
          <w:rFonts w:ascii="Book Antiqua" w:hAnsi="Book Antiqua"/>
          <w:sz w:val="28"/>
          <w:szCs w:val="28"/>
        </w:rPr>
        <w:t>Non-Profit Certification (if applicable)</w:t>
      </w:r>
    </w:p>
    <w:p w:rsidR="00EB067E" w:rsidRPr="00217DE4" w:rsidRDefault="00EB067E" w:rsidP="00EB067E">
      <w:pPr>
        <w:rPr>
          <w:rFonts w:ascii="Book Antiqua" w:hAnsi="Book Antiqua"/>
          <w:sz w:val="28"/>
          <w:szCs w:val="28"/>
        </w:rPr>
      </w:pPr>
    </w:p>
    <w:p w:rsidR="00A37507" w:rsidRPr="00217DE4" w:rsidRDefault="00217DE4" w:rsidP="00815C0C">
      <w:pPr>
        <w:ind w:left="1440"/>
        <w:jc w:val="both"/>
        <w:rPr>
          <w:rFonts w:ascii="Book Antiqua" w:hAnsi="Book Antiqua"/>
          <w:sz w:val="28"/>
          <w:szCs w:val="28"/>
        </w:rPr>
      </w:pPr>
      <w:r w:rsidRPr="00217DE4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568187" wp14:editId="0AB3FF39">
                <wp:simplePos x="0" y="0"/>
                <wp:positionH relativeFrom="column">
                  <wp:posOffset>462280</wp:posOffset>
                </wp:positionH>
                <wp:positionV relativeFrom="paragraph">
                  <wp:posOffset>3972</wp:posOffset>
                </wp:positionV>
                <wp:extent cx="233680" cy="222885"/>
                <wp:effectExtent l="0" t="0" r="13970" b="247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024A7AB" id="Rectangle 20" o:spid="_x0000_s1026" style="position:absolute;margin-left:36.4pt;margin-top:.3pt;width:18.4pt;height:17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PSXAIAAAsFAAAOAAAAZHJzL2Uyb0RvYy54bWysVE1v2zAMvQ/YfxB0X524H8uCOEXQosOA&#10;oi3aDj2rspQYk0SNUuJkv36U7DhBV+ww7CJTIh8pPj16drm1hm0UhgZcxccnI86Uk1A3blnx7883&#10;nyachShcLQw4VfGdCvxy/vHDrPVTVcIKTK2QURIXpq2v+CpGPy2KIFfKinACXjlyakArIm1xWdQo&#10;WspuTVGORhdFC1h7BKlCoNPrzsnnOb/WSsZ7rYOKzFSc7hbzinl9TWsxn4npEoVfNbK/hviHW1jR&#10;OCo6pLoWUbA1Nn+kso1ECKDjiQRbgNaNVLkH6mY8etPN00p4lXshcoIfaAr/L6282zwga+qKl0SP&#10;E5be6JFYE25pFKMzIqj1YUpxT/4B+10gM3W71WjTl/pg20zqbiBVbSOTdFienl5MKLckV1mWk8l5&#10;ylkcwB5D/KrAsmRUHKl6plJsbkPsQvchhEuX6cpnK+6MSjcw7lFp6iMVzOisIHVlkG0EvX39Y9yX&#10;zZEJohtjBtD4PZCJe1Afm2Aqq2oAjt4DHqoN0bkiuDgAbeMA/w7WXfy+667X1PYr1Dt6NoROz8HL&#10;m4bIuxUhPggkARPfNJTxnhZtoK049BZnK8Bf752neNIVeTlraSAqHn6uBSrOzDdHivsyPjtLE5Q3&#10;Z+efk17w2PN67HFrewXE+5jG38tspvho9qZGsC80u4tUlVzCSapdcRlxv7mK3aDS9Eu1WOQwmhov&#10;4q178jIlT6wmcTxvXwT6XkGRpHcH++ER0zdC6mIT0sFiHUE3WWUHXnu+aeKyTvu/Qxrp432OOvzD&#10;5r8BAAD//wMAUEsDBBQABgAIAAAAIQDOV+hf3QAAAAYBAAAPAAAAZHJzL2Rvd25yZXYueG1sTM7B&#10;TsMwDAbgO9LeIfIkbixliI51daep0oQEJ8o4cMsar61onKrJupanJzuxm63f+v2l29G0YqDeNZYR&#10;HhcRCOLS6oYrhMPn/uEFhPOKtWotE8JEDrbZ7C5VibYX/qCh8JUIJewShVB73yVSurImo9zCdsQh&#10;O9neKB/WvpK6V5dQblq5jKJYGtVw+FCrjvKayp/ibBDeJ+mHw1e8/h3yZtLFd/76Rjni/XzcbUB4&#10;Gv3/MVz5gQ5ZMB3tmbUTLcJqGeQeIQZxTaN1GI4IT88rkFkqb/nZHwAAAP//AwBQSwECLQAUAAYA&#10;CAAAACEAtoM4kv4AAADhAQAAEwAAAAAAAAAAAAAAAAAAAAAAW0NvbnRlbnRfVHlwZXNdLnhtbFBL&#10;AQItABQABgAIAAAAIQA4/SH/1gAAAJQBAAALAAAAAAAAAAAAAAAAAC8BAABfcmVscy8ucmVsc1BL&#10;AQItABQABgAIAAAAIQC3ejPSXAIAAAsFAAAOAAAAAAAAAAAAAAAAAC4CAABkcnMvZTJvRG9jLnht&#10;bFBLAQItABQABgAIAAAAIQDOV+hf3QAAAAYBAAAPAAAAAAAAAAAAAAAAALYEAABkcnMvZG93bnJl&#10;di54bWxQSwUGAAAAAAQABADzAAAAwAUAAAAA&#10;" fillcolor="white [3201]" strokecolor="black [3200]" strokeweight="2pt"/>
            </w:pict>
          </mc:Fallback>
        </mc:AlternateContent>
      </w:r>
      <w:r w:rsidR="00267A86">
        <w:rPr>
          <w:rFonts w:ascii="Book Antiqua" w:hAnsi="Book Antiqua"/>
          <w:sz w:val="28"/>
          <w:szCs w:val="28"/>
        </w:rPr>
        <w:t>Submit (</w:t>
      </w:r>
      <w:r w:rsidR="00906035">
        <w:rPr>
          <w:rFonts w:ascii="Book Antiqua" w:hAnsi="Book Antiqua"/>
          <w:sz w:val="28"/>
          <w:szCs w:val="28"/>
        </w:rPr>
        <w:t>M</w:t>
      </w:r>
      <w:r w:rsidR="00267A86">
        <w:rPr>
          <w:rFonts w:ascii="Book Antiqua" w:hAnsi="Book Antiqua"/>
          <w:sz w:val="28"/>
          <w:szCs w:val="28"/>
        </w:rPr>
        <w:t xml:space="preserve">ail or </w:t>
      </w:r>
      <w:r w:rsidR="00906035">
        <w:rPr>
          <w:rFonts w:ascii="Book Antiqua" w:hAnsi="Book Antiqua"/>
          <w:sz w:val="28"/>
          <w:szCs w:val="28"/>
        </w:rPr>
        <w:t>E</w:t>
      </w:r>
      <w:r w:rsidR="00267A86">
        <w:rPr>
          <w:rFonts w:ascii="Book Antiqua" w:hAnsi="Book Antiqua"/>
          <w:sz w:val="28"/>
          <w:szCs w:val="28"/>
        </w:rPr>
        <w:t>mail)</w:t>
      </w:r>
      <w:r w:rsidR="00A37507" w:rsidRPr="00217DE4">
        <w:rPr>
          <w:rFonts w:ascii="Book Antiqua" w:hAnsi="Book Antiqua"/>
          <w:sz w:val="28"/>
          <w:szCs w:val="28"/>
        </w:rPr>
        <w:t xml:space="preserve"> by </w:t>
      </w:r>
      <w:r w:rsidR="008E3520" w:rsidRPr="00217DE4">
        <w:rPr>
          <w:rFonts w:ascii="Book Antiqua" w:hAnsi="Book Antiqua"/>
          <w:sz w:val="28"/>
          <w:szCs w:val="28"/>
        </w:rPr>
        <w:t>4</w:t>
      </w:r>
      <w:r w:rsidR="001636D9" w:rsidRPr="00217DE4">
        <w:rPr>
          <w:rFonts w:ascii="Book Antiqua" w:hAnsi="Book Antiqua"/>
          <w:sz w:val="28"/>
          <w:szCs w:val="28"/>
        </w:rPr>
        <w:t xml:space="preserve"> </w:t>
      </w:r>
      <w:r w:rsidR="00AA61B4" w:rsidRPr="00217DE4">
        <w:rPr>
          <w:rFonts w:ascii="Book Antiqua" w:hAnsi="Book Antiqua"/>
          <w:sz w:val="28"/>
          <w:szCs w:val="28"/>
        </w:rPr>
        <w:t>p</w:t>
      </w:r>
      <w:r w:rsidR="001636D9" w:rsidRPr="00217DE4">
        <w:rPr>
          <w:rFonts w:ascii="Book Antiqua" w:hAnsi="Book Antiqua"/>
          <w:sz w:val="28"/>
          <w:szCs w:val="28"/>
        </w:rPr>
        <w:t>.</w:t>
      </w:r>
      <w:r w:rsidR="00AA61B4" w:rsidRPr="00217DE4">
        <w:rPr>
          <w:rFonts w:ascii="Book Antiqua" w:hAnsi="Book Antiqua"/>
          <w:sz w:val="28"/>
          <w:szCs w:val="28"/>
        </w:rPr>
        <w:t>m</w:t>
      </w:r>
      <w:r w:rsidR="001636D9" w:rsidRPr="00217DE4">
        <w:rPr>
          <w:rFonts w:ascii="Book Antiqua" w:hAnsi="Book Antiqua"/>
          <w:sz w:val="28"/>
          <w:szCs w:val="28"/>
        </w:rPr>
        <w:t>.</w:t>
      </w:r>
      <w:r w:rsidR="00AA61B4" w:rsidRPr="00217DE4">
        <w:rPr>
          <w:rFonts w:ascii="Book Antiqua" w:hAnsi="Book Antiqua"/>
          <w:sz w:val="28"/>
          <w:szCs w:val="28"/>
        </w:rPr>
        <w:t xml:space="preserve"> </w:t>
      </w:r>
      <w:r w:rsidR="00E130B8" w:rsidRPr="00217DE4">
        <w:rPr>
          <w:rFonts w:ascii="Book Antiqua" w:hAnsi="Book Antiqua"/>
          <w:sz w:val="28"/>
          <w:szCs w:val="28"/>
        </w:rPr>
        <w:t xml:space="preserve">Friday, November </w:t>
      </w:r>
      <w:r w:rsidR="00843669">
        <w:rPr>
          <w:rFonts w:ascii="Book Antiqua" w:hAnsi="Book Antiqua"/>
          <w:sz w:val="28"/>
          <w:szCs w:val="28"/>
        </w:rPr>
        <w:t>1</w:t>
      </w:r>
      <w:r w:rsidR="00D07FE6">
        <w:rPr>
          <w:rFonts w:ascii="Book Antiqua" w:hAnsi="Book Antiqua"/>
          <w:sz w:val="28"/>
          <w:szCs w:val="28"/>
        </w:rPr>
        <w:t>6</w:t>
      </w:r>
      <w:r w:rsidR="00E74926">
        <w:rPr>
          <w:rFonts w:ascii="Book Antiqua" w:hAnsi="Book Antiqua"/>
          <w:sz w:val="28"/>
          <w:szCs w:val="28"/>
        </w:rPr>
        <w:t>, 201</w:t>
      </w:r>
      <w:r w:rsidR="00D07FE6">
        <w:rPr>
          <w:rFonts w:ascii="Book Antiqua" w:hAnsi="Book Antiqua"/>
          <w:sz w:val="28"/>
          <w:szCs w:val="28"/>
        </w:rPr>
        <w:t>8</w:t>
      </w:r>
      <w:r w:rsidR="001F76EE">
        <w:rPr>
          <w:rFonts w:ascii="Book Antiqua" w:hAnsi="Book Antiqua"/>
          <w:sz w:val="28"/>
          <w:szCs w:val="28"/>
        </w:rPr>
        <w:t xml:space="preserve"> to the following:</w:t>
      </w:r>
    </w:p>
    <w:p w:rsidR="00A37507" w:rsidRPr="00BC3722" w:rsidRDefault="00217DE4" w:rsidP="005F2091">
      <w:pPr>
        <w:ind w:left="720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ab/>
      </w:r>
    </w:p>
    <w:p w:rsidR="00A37507" w:rsidRPr="00BC3722" w:rsidRDefault="00CC3ABA" w:rsidP="00217DE4">
      <w:pPr>
        <w:ind w:left="1440" w:firstLine="720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Lori Vani</w:t>
      </w:r>
    </w:p>
    <w:p w:rsidR="00A37507" w:rsidRPr="00BC3722" w:rsidRDefault="00A37507" w:rsidP="00217DE4">
      <w:pPr>
        <w:ind w:left="1440" w:firstLine="720"/>
        <w:rPr>
          <w:rFonts w:ascii="Book Antiqua" w:hAnsi="Book Antiqua"/>
          <w:b/>
          <w:sz w:val="32"/>
          <w:szCs w:val="32"/>
        </w:rPr>
      </w:pPr>
      <w:r w:rsidRPr="00BC3722">
        <w:rPr>
          <w:rFonts w:ascii="Book Antiqua" w:hAnsi="Book Antiqua"/>
          <w:b/>
          <w:sz w:val="32"/>
          <w:szCs w:val="32"/>
        </w:rPr>
        <w:t>Intercity Transit</w:t>
      </w:r>
    </w:p>
    <w:p w:rsidR="00CC31D8" w:rsidRDefault="00CC31D8" w:rsidP="00217DE4">
      <w:pPr>
        <w:ind w:left="1440" w:firstLine="720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526 Pattison SE</w:t>
      </w:r>
    </w:p>
    <w:p w:rsidR="00A37507" w:rsidRPr="00BC3722" w:rsidRDefault="00A37507" w:rsidP="00217DE4">
      <w:pPr>
        <w:ind w:left="1440" w:firstLine="720"/>
        <w:rPr>
          <w:rFonts w:ascii="Book Antiqua" w:hAnsi="Book Antiqua"/>
          <w:b/>
          <w:sz w:val="32"/>
          <w:szCs w:val="32"/>
        </w:rPr>
      </w:pPr>
      <w:r w:rsidRPr="00BC3722">
        <w:rPr>
          <w:rFonts w:ascii="Book Antiqua" w:hAnsi="Book Antiqua"/>
          <w:b/>
          <w:sz w:val="32"/>
          <w:szCs w:val="32"/>
        </w:rPr>
        <w:t>PO Box 6</w:t>
      </w:r>
      <w:r w:rsidR="00464C7A" w:rsidRPr="00BC3722">
        <w:rPr>
          <w:rFonts w:ascii="Book Antiqua" w:hAnsi="Book Antiqua"/>
          <w:b/>
          <w:sz w:val="32"/>
          <w:szCs w:val="32"/>
        </w:rPr>
        <w:t>5</w:t>
      </w:r>
      <w:r w:rsidRPr="00BC3722">
        <w:rPr>
          <w:rFonts w:ascii="Book Antiqua" w:hAnsi="Book Antiqua"/>
          <w:b/>
          <w:sz w:val="32"/>
          <w:szCs w:val="32"/>
        </w:rPr>
        <w:t>9</w:t>
      </w:r>
    </w:p>
    <w:p w:rsidR="00A37507" w:rsidRDefault="00A37507" w:rsidP="00217DE4">
      <w:pPr>
        <w:ind w:left="1440" w:firstLine="720"/>
        <w:rPr>
          <w:rFonts w:ascii="Book Antiqua" w:hAnsi="Book Antiqua"/>
          <w:b/>
          <w:sz w:val="32"/>
          <w:szCs w:val="32"/>
        </w:rPr>
      </w:pPr>
      <w:r w:rsidRPr="00BC3722">
        <w:rPr>
          <w:rFonts w:ascii="Book Antiqua" w:hAnsi="Book Antiqua"/>
          <w:b/>
          <w:sz w:val="32"/>
          <w:szCs w:val="32"/>
        </w:rPr>
        <w:t>Olympia, WA  98507-0659</w:t>
      </w:r>
    </w:p>
    <w:p w:rsidR="00900958" w:rsidRPr="00BC3722" w:rsidRDefault="00900958" w:rsidP="005F2091">
      <w:pPr>
        <w:ind w:left="720"/>
        <w:rPr>
          <w:rFonts w:ascii="Book Antiqua" w:hAnsi="Book Antiqua"/>
          <w:b/>
          <w:sz w:val="32"/>
          <w:szCs w:val="32"/>
        </w:rPr>
      </w:pPr>
    </w:p>
    <w:p w:rsidR="00A37507" w:rsidRDefault="007A6E9C" w:rsidP="00217DE4">
      <w:pPr>
        <w:ind w:left="1440" w:firstLine="720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Email</w:t>
      </w:r>
      <w:r w:rsidR="008C392A">
        <w:rPr>
          <w:rFonts w:ascii="Book Antiqua" w:hAnsi="Book Antiqua"/>
          <w:b/>
          <w:sz w:val="32"/>
          <w:szCs w:val="32"/>
        </w:rPr>
        <w:t xml:space="preserve">: </w:t>
      </w:r>
      <w:hyperlink r:id="rId15" w:history="1">
        <w:r w:rsidR="00906035" w:rsidRPr="00B52422">
          <w:rPr>
            <w:rStyle w:val="Hyperlink"/>
            <w:rFonts w:ascii="Book Antiqua" w:hAnsi="Book Antiqua"/>
            <w:b/>
            <w:sz w:val="32"/>
            <w:szCs w:val="32"/>
          </w:rPr>
          <w:t>AR@intercitytransit.com</w:t>
        </w:r>
      </w:hyperlink>
    </w:p>
    <w:p w:rsidR="00906035" w:rsidRPr="00BC3722" w:rsidRDefault="00906035" w:rsidP="00217DE4">
      <w:pPr>
        <w:ind w:left="1440" w:firstLine="720"/>
        <w:rPr>
          <w:rFonts w:ascii="Book Antiqua" w:hAnsi="Book Antiqua"/>
          <w:b/>
          <w:sz w:val="32"/>
          <w:szCs w:val="32"/>
        </w:rPr>
      </w:pPr>
    </w:p>
    <w:sectPr w:rsidR="00906035" w:rsidRPr="00BC3722" w:rsidSect="007E1955">
      <w:footerReference w:type="default" r:id="rId16"/>
      <w:pgSz w:w="12240" w:h="15840" w:code="1"/>
      <w:pgMar w:top="1008" w:right="1152" w:bottom="720" w:left="1440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87" w:rsidRDefault="00A27E87">
      <w:r>
        <w:separator/>
      </w:r>
    </w:p>
  </w:endnote>
  <w:endnote w:type="continuationSeparator" w:id="0">
    <w:p w:rsidR="00A27E87" w:rsidRDefault="00A2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9B" w:rsidRDefault="00EB3F9B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87" w:rsidRDefault="00A27E87">
      <w:r>
        <w:separator/>
      </w:r>
    </w:p>
  </w:footnote>
  <w:footnote w:type="continuationSeparator" w:id="0">
    <w:p w:rsidR="00A27E87" w:rsidRDefault="00A27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F7C"/>
    <w:multiLevelType w:val="multilevel"/>
    <w:tmpl w:val="1DC0D7B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56A6E32"/>
    <w:multiLevelType w:val="multilevel"/>
    <w:tmpl w:val="2E8A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B1DB0"/>
    <w:multiLevelType w:val="hybridMultilevel"/>
    <w:tmpl w:val="2E8AA856"/>
    <w:lvl w:ilvl="0" w:tplc="CF966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C2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92A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6C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4A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80E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27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8A6E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0C2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30B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466B90"/>
    <w:multiLevelType w:val="hybridMultilevel"/>
    <w:tmpl w:val="6C962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C2E17"/>
    <w:multiLevelType w:val="hybridMultilevel"/>
    <w:tmpl w:val="5E963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E1F82"/>
    <w:multiLevelType w:val="hybridMultilevel"/>
    <w:tmpl w:val="F5464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7002D2"/>
    <w:multiLevelType w:val="multilevel"/>
    <w:tmpl w:val="DA4C4F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D76687"/>
    <w:multiLevelType w:val="singleLevel"/>
    <w:tmpl w:val="16948C62"/>
    <w:lvl w:ilvl="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</w:abstractNum>
  <w:abstractNum w:abstractNumId="9">
    <w:nsid w:val="26246855"/>
    <w:multiLevelType w:val="hybridMultilevel"/>
    <w:tmpl w:val="B8E2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9132F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314C7EF0"/>
    <w:multiLevelType w:val="hybridMultilevel"/>
    <w:tmpl w:val="13248F04"/>
    <w:lvl w:ilvl="0" w:tplc="30B0419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812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C67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D6B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2C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1EC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AA4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21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E9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D146D"/>
    <w:multiLevelType w:val="hybridMultilevel"/>
    <w:tmpl w:val="9EAA8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B3ADD"/>
    <w:multiLevelType w:val="singleLevel"/>
    <w:tmpl w:val="6BFAB63A"/>
    <w:lvl w:ilvl="0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</w:abstractNum>
  <w:abstractNum w:abstractNumId="14">
    <w:nsid w:val="3C9010C0"/>
    <w:multiLevelType w:val="singleLevel"/>
    <w:tmpl w:val="6BFAB63A"/>
    <w:lvl w:ilvl="0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</w:abstractNum>
  <w:abstractNum w:abstractNumId="15">
    <w:nsid w:val="414D58A7"/>
    <w:multiLevelType w:val="multilevel"/>
    <w:tmpl w:val="DA4C4F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EC4F24"/>
    <w:multiLevelType w:val="hybridMultilevel"/>
    <w:tmpl w:val="DA4C4F24"/>
    <w:lvl w:ilvl="0" w:tplc="AC42F8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299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7801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21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83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F0D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82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23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BC2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C17062"/>
    <w:multiLevelType w:val="multilevel"/>
    <w:tmpl w:val="57FAA53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ascii="Book Antiqua" w:hAnsi="Book Antiqua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D113D9"/>
    <w:multiLevelType w:val="hybridMultilevel"/>
    <w:tmpl w:val="19F04AA0"/>
    <w:lvl w:ilvl="0" w:tplc="BF12C8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43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A4F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2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1A1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E42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E4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C7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C26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3D79CF"/>
    <w:multiLevelType w:val="hybridMultilevel"/>
    <w:tmpl w:val="97A8A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D5BC0"/>
    <w:multiLevelType w:val="hybridMultilevel"/>
    <w:tmpl w:val="A0F6749C"/>
    <w:lvl w:ilvl="0" w:tplc="456CD0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4C8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EC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7E1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16D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65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68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8EA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3D7753"/>
    <w:multiLevelType w:val="hybridMultilevel"/>
    <w:tmpl w:val="BEFC7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D7BA7"/>
    <w:multiLevelType w:val="hybridMultilevel"/>
    <w:tmpl w:val="3A66A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E7E01"/>
    <w:multiLevelType w:val="singleLevel"/>
    <w:tmpl w:val="A052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73C46575"/>
    <w:multiLevelType w:val="hybridMultilevel"/>
    <w:tmpl w:val="C22A6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541F"/>
    <w:multiLevelType w:val="hybridMultilevel"/>
    <w:tmpl w:val="443641D0"/>
    <w:lvl w:ilvl="0" w:tplc="4D727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4015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A2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C83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E20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047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74C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EC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3AC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7"/>
  </w:num>
  <w:num w:numId="7">
    <w:abstractNumId w:val="3"/>
  </w:num>
  <w:num w:numId="8">
    <w:abstractNumId w:val="25"/>
  </w:num>
  <w:num w:numId="9">
    <w:abstractNumId w:val="2"/>
  </w:num>
  <w:num w:numId="10">
    <w:abstractNumId w:val="1"/>
  </w:num>
  <w:num w:numId="11">
    <w:abstractNumId w:val="16"/>
  </w:num>
  <w:num w:numId="12">
    <w:abstractNumId w:val="15"/>
  </w:num>
  <w:num w:numId="13">
    <w:abstractNumId w:val="18"/>
  </w:num>
  <w:num w:numId="14">
    <w:abstractNumId w:val="11"/>
  </w:num>
  <w:num w:numId="15">
    <w:abstractNumId w:val="10"/>
  </w:num>
  <w:num w:numId="16">
    <w:abstractNumId w:val="6"/>
  </w:num>
  <w:num w:numId="17">
    <w:abstractNumId w:val="7"/>
  </w:num>
  <w:num w:numId="18">
    <w:abstractNumId w:val="20"/>
  </w:num>
  <w:num w:numId="19">
    <w:abstractNumId w:val="21"/>
  </w:num>
  <w:num w:numId="20">
    <w:abstractNumId w:val="5"/>
  </w:num>
  <w:num w:numId="21">
    <w:abstractNumId w:val="4"/>
  </w:num>
  <w:num w:numId="22">
    <w:abstractNumId w:val="24"/>
  </w:num>
  <w:num w:numId="23">
    <w:abstractNumId w:val="12"/>
  </w:num>
  <w:num w:numId="24">
    <w:abstractNumId w:val="22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D2"/>
    <w:rsid w:val="00000A40"/>
    <w:rsid w:val="000040CD"/>
    <w:rsid w:val="000102A9"/>
    <w:rsid w:val="00011D8D"/>
    <w:rsid w:val="00020D90"/>
    <w:rsid w:val="000216A7"/>
    <w:rsid w:val="000315B9"/>
    <w:rsid w:val="00031A92"/>
    <w:rsid w:val="000404DA"/>
    <w:rsid w:val="00040758"/>
    <w:rsid w:val="00055A40"/>
    <w:rsid w:val="00056FB0"/>
    <w:rsid w:val="000570D3"/>
    <w:rsid w:val="00075BEC"/>
    <w:rsid w:val="00081970"/>
    <w:rsid w:val="000853D8"/>
    <w:rsid w:val="000A05CA"/>
    <w:rsid w:val="000A2D95"/>
    <w:rsid w:val="000A543B"/>
    <w:rsid w:val="000A5BCF"/>
    <w:rsid w:val="000A754F"/>
    <w:rsid w:val="000B4769"/>
    <w:rsid w:val="000B4DBF"/>
    <w:rsid w:val="000C536D"/>
    <w:rsid w:val="000D0962"/>
    <w:rsid w:val="000D1089"/>
    <w:rsid w:val="000D167F"/>
    <w:rsid w:val="000D2D27"/>
    <w:rsid w:val="000D57C3"/>
    <w:rsid w:val="000E7A1C"/>
    <w:rsid w:val="000F3924"/>
    <w:rsid w:val="000F77A8"/>
    <w:rsid w:val="000F784D"/>
    <w:rsid w:val="0010083D"/>
    <w:rsid w:val="00102006"/>
    <w:rsid w:val="0010463F"/>
    <w:rsid w:val="00105987"/>
    <w:rsid w:val="00123DDE"/>
    <w:rsid w:val="001503B2"/>
    <w:rsid w:val="00156D21"/>
    <w:rsid w:val="001636D9"/>
    <w:rsid w:val="00164946"/>
    <w:rsid w:val="001738B3"/>
    <w:rsid w:val="00175929"/>
    <w:rsid w:val="00176472"/>
    <w:rsid w:val="00182215"/>
    <w:rsid w:val="001842BF"/>
    <w:rsid w:val="00192844"/>
    <w:rsid w:val="001957AF"/>
    <w:rsid w:val="001975FD"/>
    <w:rsid w:val="001A073C"/>
    <w:rsid w:val="001B3A67"/>
    <w:rsid w:val="001B7EA4"/>
    <w:rsid w:val="001C16E7"/>
    <w:rsid w:val="001C2E41"/>
    <w:rsid w:val="001C5612"/>
    <w:rsid w:val="001C58B1"/>
    <w:rsid w:val="001C6B64"/>
    <w:rsid w:val="001D70AF"/>
    <w:rsid w:val="001E3EA0"/>
    <w:rsid w:val="001E7BED"/>
    <w:rsid w:val="001F76EE"/>
    <w:rsid w:val="001F7C10"/>
    <w:rsid w:val="00200042"/>
    <w:rsid w:val="00200E49"/>
    <w:rsid w:val="00217DE4"/>
    <w:rsid w:val="0023714A"/>
    <w:rsid w:val="002412B4"/>
    <w:rsid w:val="00244431"/>
    <w:rsid w:val="002570D0"/>
    <w:rsid w:val="0026100F"/>
    <w:rsid w:val="00264E26"/>
    <w:rsid w:val="00267A86"/>
    <w:rsid w:val="00271FAE"/>
    <w:rsid w:val="002731E4"/>
    <w:rsid w:val="00274BF0"/>
    <w:rsid w:val="00274C2C"/>
    <w:rsid w:val="002754F8"/>
    <w:rsid w:val="00280E14"/>
    <w:rsid w:val="002823CE"/>
    <w:rsid w:val="002840F4"/>
    <w:rsid w:val="00296373"/>
    <w:rsid w:val="002A226B"/>
    <w:rsid w:val="002A4182"/>
    <w:rsid w:val="002A56AB"/>
    <w:rsid w:val="002B5B69"/>
    <w:rsid w:val="002C2EBB"/>
    <w:rsid w:val="002C6C2B"/>
    <w:rsid w:val="002C6DA8"/>
    <w:rsid w:val="002D1B82"/>
    <w:rsid w:val="002D279C"/>
    <w:rsid w:val="002D7046"/>
    <w:rsid w:val="002E27E0"/>
    <w:rsid w:val="002F16FE"/>
    <w:rsid w:val="0030234D"/>
    <w:rsid w:val="003054CE"/>
    <w:rsid w:val="003070C1"/>
    <w:rsid w:val="003113F7"/>
    <w:rsid w:val="0031204E"/>
    <w:rsid w:val="0031736D"/>
    <w:rsid w:val="00317EFE"/>
    <w:rsid w:val="00324A1B"/>
    <w:rsid w:val="003331B5"/>
    <w:rsid w:val="00354650"/>
    <w:rsid w:val="00356B04"/>
    <w:rsid w:val="003573CF"/>
    <w:rsid w:val="003701B0"/>
    <w:rsid w:val="00371BE5"/>
    <w:rsid w:val="00373324"/>
    <w:rsid w:val="00381865"/>
    <w:rsid w:val="00390434"/>
    <w:rsid w:val="00397EE1"/>
    <w:rsid w:val="003A17D8"/>
    <w:rsid w:val="003A455B"/>
    <w:rsid w:val="003A54EA"/>
    <w:rsid w:val="003A746E"/>
    <w:rsid w:val="003A7AD9"/>
    <w:rsid w:val="003B1F0E"/>
    <w:rsid w:val="003B5BB9"/>
    <w:rsid w:val="003C45FD"/>
    <w:rsid w:val="003D2B29"/>
    <w:rsid w:val="003D4DC9"/>
    <w:rsid w:val="003D51CA"/>
    <w:rsid w:val="003D6375"/>
    <w:rsid w:val="003E1CE9"/>
    <w:rsid w:val="003E1E27"/>
    <w:rsid w:val="003F727C"/>
    <w:rsid w:val="003F7C0A"/>
    <w:rsid w:val="00400CA2"/>
    <w:rsid w:val="00401C16"/>
    <w:rsid w:val="004106FC"/>
    <w:rsid w:val="00413711"/>
    <w:rsid w:val="0041553B"/>
    <w:rsid w:val="0043007B"/>
    <w:rsid w:val="00431C91"/>
    <w:rsid w:val="004416B5"/>
    <w:rsid w:val="00441733"/>
    <w:rsid w:val="00442CE1"/>
    <w:rsid w:val="00447315"/>
    <w:rsid w:val="00463E26"/>
    <w:rsid w:val="00464C7A"/>
    <w:rsid w:val="00475347"/>
    <w:rsid w:val="0048147D"/>
    <w:rsid w:val="00487A83"/>
    <w:rsid w:val="0049230C"/>
    <w:rsid w:val="004944B0"/>
    <w:rsid w:val="00495A62"/>
    <w:rsid w:val="004A0746"/>
    <w:rsid w:val="004A2F7B"/>
    <w:rsid w:val="004A61CA"/>
    <w:rsid w:val="004B0523"/>
    <w:rsid w:val="004B34E9"/>
    <w:rsid w:val="004B3988"/>
    <w:rsid w:val="004B7345"/>
    <w:rsid w:val="004B75A4"/>
    <w:rsid w:val="004C10C4"/>
    <w:rsid w:val="004C2FA2"/>
    <w:rsid w:val="004C35E8"/>
    <w:rsid w:val="004C7FA5"/>
    <w:rsid w:val="004D0794"/>
    <w:rsid w:val="004F2F8B"/>
    <w:rsid w:val="004F3F2B"/>
    <w:rsid w:val="004F423F"/>
    <w:rsid w:val="00513EAB"/>
    <w:rsid w:val="0051755E"/>
    <w:rsid w:val="005263DE"/>
    <w:rsid w:val="00534DA0"/>
    <w:rsid w:val="00545C6A"/>
    <w:rsid w:val="0055477D"/>
    <w:rsid w:val="00556C59"/>
    <w:rsid w:val="005718CE"/>
    <w:rsid w:val="00576BB6"/>
    <w:rsid w:val="00584942"/>
    <w:rsid w:val="00586DED"/>
    <w:rsid w:val="00590AA6"/>
    <w:rsid w:val="00590D88"/>
    <w:rsid w:val="00591AEB"/>
    <w:rsid w:val="0059286B"/>
    <w:rsid w:val="00594747"/>
    <w:rsid w:val="00595788"/>
    <w:rsid w:val="00597017"/>
    <w:rsid w:val="00597830"/>
    <w:rsid w:val="005A1A2E"/>
    <w:rsid w:val="005B0B34"/>
    <w:rsid w:val="005B46C4"/>
    <w:rsid w:val="005B5D2F"/>
    <w:rsid w:val="005B6C26"/>
    <w:rsid w:val="005C5E7C"/>
    <w:rsid w:val="005C794E"/>
    <w:rsid w:val="005D2F5C"/>
    <w:rsid w:val="005E02F3"/>
    <w:rsid w:val="005E6DB0"/>
    <w:rsid w:val="005E6F56"/>
    <w:rsid w:val="005F18B1"/>
    <w:rsid w:val="005F1D4B"/>
    <w:rsid w:val="005F2091"/>
    <w:rsid w:val="005F22B9"/>
    <w:rsid w:val="00612E9A"/>
    <w:rsid w:val="0061564E"/>
    <w:rsid w:val="0061701E"/>
    <w:rsid w:val="00620148"/>
    <w:rsid w:val="00640C09"/>
    <w:rsid w:val="00643F86"/>
    <w:rsid w:val="00646F62"/>
    <w:rsid w:val="006508C6"/>
    <w:rsid w:val="00667F2B"/>
    <w:rsid w:val="00673389"/>
    <w:rsid w:val="00676512"/>
    <w:rsid w:val="006856BF"/>
    <w:rsid w:val="006A5D08"/>
    <w:rsid w:val="006A75E1"/>
    <w:rsid w:val="006B56BD"/>
    <w:rsid w:val="006C2ACC"/>
    <w:rsid w:val="006D23CB"/>
    <w:rsid w:val="006E1330"/>
    <w:rsid w:val="006E3239"/>
    <w:rsid w:val="006E48C3"/>
    <w:rsid w:val="006F0E92"/>
    <w:rsid w:val="006F5F20"/>
    <w:rsid w:val="006F7A56"/>
    <w:rsid w:val="00700512"/>
    <w:rsid w:val="0070628A"/>
    <w:rsid w:val="007124B0"/>
    <w:rsid w:val="007154DD"/>
    <w:rsid w:val="00717D93"/>
    <w:rsid w:val="00725AC7"/>
    <w:rsid w:val="0072785B"/>
    <w:rsid w:val="00730857"/>
    <w:rsid w:val="00730EBE"/>
    <w:rsid w:val="00735A38"/>
    <w:rsid w:val="00737E4F"/>
    <w:rsid w:val="007434B9"/>
    <w:rsid w:val="007450C9"/>
    <w:rsid w:val="007628AD"/>
    <w:rsid w:val="00762C04"/>
    <w:rsid w:val="007654EE"/>
    <w:rsid w:val="00770E7E"/>
    <w:rsid w:val="00774821"/>
    <w:rsid w:val="0078050C"/>
    <w:rsid w:val="007805E7"/>
    <w:rsid w:val="00786C71"/>
    <w:rsid w:val="00787730"/>
    <w:rsid w:val="007A3D44"/>
    <w:rsid w:val="007A69D3"/>
    <w:rsid w:val="007A6E9C"/>
    <w:rsid w:val="007A707B"/>
    <w:rsid w:val="007B395C"/>
    <w:rsid w:val="007B6939"/>
    <w:rsid w:val="007C1C38"/>
    <w:rsid w:val="007C266A"/>
    <w:rsid w:val="007C391A"/>
    <w:rsid w:val="007D23E3"/>
    <w:rsid w:val="007D3C58"/>
    <w:rsid w:val="007D745E"/>
    <w:rsid w:val="007E05D6"/>
    <w:rsid w:val="007E1955"/>
    <w:rsid w:val="007E566E"/>
    <w:rsid w:val="007F064C"/>
    <w:rsid w:val="007F2419"/>
    <w:rsid w:val="007F2DAD"/>
    <w:rsid w:val="007F4378"/>
    <w:rsid w:val="007F49C8"/>
    <w:rsid w:val="007F5329"/>
    <w:rsid w:val="00805385"/>
    <w:rsid w:val="00805B26"/>
    <w:rsid w:val="00807840"/>
    <w:rsid w:val="00810124"/>
    <w:rsid w:val="008135EC"/>
    <w:rsid w:val="00813886"/>
    <w:rsid w:val="0081450A"/>
    <w:rsid w:val="00815C0C"/>
    <w:rsid w:val="008175CF"/>
    <w:rsid w:val="00821DC0"/>
    <w:rsid w:val="00823FBD"/>
    <w:rsid w:val="00843669"/>
    <w:rsid w:val="00864459"/>
    <w:rsid w:val="00867E4B"/>
    <w:rsid w:val="00880108"/>
    <w:rsid w:val="00885978"/>
    <w:rsid w:val="0088683C"/>
    <w:rsid w:val="00890F6C"/>
    <w:rsid w:val="008A1449"/>
    <w:rsid w:val="008A686A"/>
    <w:rsid w:val="008A7AEB"/>
    <w:rsid w:val="008B1159"/>
    <w:rsid w:val="008B4D0D"/>
    <w:rsid w:val="008C0357"/>
    <w:rsid w:val="008C392A"/>
    <w:rsid w:val="008D049D"/>
    <w:rsid w:val="008D4A72"/>
    <w:rsid w:val="008D75DB"/>
    <w:rsid w:val="008D7C23"/>
    <w:rsid w:val="008E20B8"/>
    <w:rsid w:val="008E2B43"/>
    <w:rsid w:val="008E3520"/>
    <w:rsid w:val="008F29FE"/>
    <w:rsid w:val="008F4926"/>
    <w:rsid w:val="00900958"/>
    <w:rsid w:val="009056FB"/>
    <w:rsid w:val="00906035"/>
    <w:rsid w:val="009111C2"/>
    <w:rsid w:val="00913DF4"/>
    <w:rsid w:val="00914D4F"/>
    <w:rsid w:val="00922899"/>
    <w:rsid w:val="00923CED"/>
    <w:rsid w:val="00926255"/>
    <w:rsid w:val="00931625"/>
    <w:rsid w:val="00932A4B"/>
    <w:rsid w:val="00932D89"/>
    <w:rsid w:val="0093416B"/>
    <w:rsid w:val="00943BDD"/>
    <w:rsid w:val="009441A0"/>
    <w:rsid w:val="00966A8A"/>
    <w:rsid w:val="009753B5"/>
    <w:rsid w:val="00985DAD"/>
    <w:rsid w:val="0099299B"/>
    <w:rsid w:val="0099451E"/>
    <w:rsid w:val="00994EAE"/>
    <w:rsid w:val="00995F92"/>
    <w:rsid w:val="009973C7"/>
    <w:rsid w:val="00997B34"/>
    <w:rsid w:val="009A0AE5"/>
    <w:rsid w:val="009A4A55"/>
    <w:rsid w:val="009A50F3"/>
    <w:rsid w:val="009B5E29"/>
    <w:rsid w:val="009C01F3"/>
    <w:rsid w:val="009C2DD2"/>
    <w:rsid w:val="009C3491"/>
    <w:rsid w:val="009C3696"/>
    <w:rsid w:val="009D3B46"/>
    <w:rsid w:val="009E2CB3"/>
    <w:rsid w:val="009E4782"/>
    <w:rsid w:val="009E49E9"/>
    <w:rsid w:val="009F014F"/>
    <w:rsid w:val="00A12DFC"/>
    <w:rsid w:val="00A27705"/>
    <w:rsid w:val="00A27A51"/>
    <w:rsid w:val="00A27E87"/>
    <w:rsid w:val="00A31628"/>
    <w:rsid w:val="00A3185D"/>
    <w:rsid w:val="00A37507"/>
    <w:rsid w:val="00A57CF0"/>
    <w:rsid w:val="00A6592D"/>
    <w:rsid w:val="00A72AC2"/>
    <w:rsid w:val="00A7500C"/>
    <w:rsid w:val="00A80357"/>
    <w:rsid w:val="00A8641A"/>
    <w:rsid w:val="00A91365"/>
    <w:rsid w:val="00A93E7D"/>
    <w:rsid w:val="00AA1080"/>
    <w:rsid w:val="00AA61B4"/>
    <w:rsid w:val="00AA7DC4"/>
    <w:rsid w:val="00AB18E2"/>
    <w:rsid w:val="00AB4006"/>
    <w:rsid w:val="00AB6264"/>
    <w:rsid w:val="00AC425D"/>
    <w:rsid w:val="00AC761A"/>
    <w:rsid w:val="00AC770C"/>
    <w:rsid w:val="00AD600B"/>
    <w:rsid w:val="00AD7BE7"/>
    <w:rsid w:val="00AE28A2"/>
    <w:rsid w:val="00AE3737"/>
    <w:rsid w:val="00AE4429"/>
    <w:rsid w:val="00AE45ED"/>
    <w:rsid w:val="00AF2C46"/>
    <w:rsid w:val="00AF7C28"/>
    <w:rsid w:val="00B01769"/>
    <w:rsid w:val="00B063EE"/>
    <w:rsid w:val="00B20662"/>
    <w:rsid w:val="00B210DE"/>
    <w:rsid w:val="00B26C7F"/>
    <w:rsid w:val="00B32978"/>
    <w:rsid w:val="00B41817"/>
    <w:rsid w:val="00B467AC"/>
    <w:rsid w:val="00B54AD9"/>
    <w:rsid w:val="00B54F0E"/>
    <w:rsid w:val="00B66C11"/>
    <w:rsid w:val="00B77EC5"/>
    <w:rsid w:val="00B80E09"/>
    <w:rsid w:val="00B83A8E"/>
    <w:rsid w:val="00B86F96"/>
    <w:rsid w:val="00B91D6F"/>
    <w:rsid w:val="00B9379D"/>
    <w:rsid w:val="00B97C89"/>
    <w:rsid w:val="00BA5E6C"/>
    <w:rsid w:val="00BA69CB"/>
    <w:rsid w:val="00BA71B7"/>
    <w:rsid w:val="00BB0047"/>
    <w:rsid w:val="00BB3653"/>
    <w:rsid w:val="00BC3722"/>
    <w:rsid w:val="00BD45BB"/>
    <w:rsid w:val="00BD73F4"/>
    <w:rsid w:val="00BE0847"/>
    <w:rsid w:val="00BE0E2A"/>
    <w:rsid w:val="00BF30CD"/>
    <w:rsid w:val="00BF691C"/>
    <w:rsid w:val="00BF76E1"/>
    <w:rsid w:val="00C00343"/>
    <w:rsid w:val="00C06436"/>
    <w:rsid w:val="00C079CA"/>
    <w:rsid w:val="00C20442"/>
    <w:rsid w:val="00C2214A"/>
    <w:rsid w:val="00C27476"/>
    <w:rsid w:val="00C40AA0"/>
    <w:rsid w:val="00C42DBC"/>
    <w:rsid w:val="00C43EFC"/>
    <w:rsid w:val="00C44FDF"/>
    <w:rsid w:val="00C56FD7"/>
    <w:rsid w:val="00C5744A"/>
    <w:rsid w:val="00C64339"/>
    <w:rsid w:val="00C64D14"/>
    <w:rsid w:val="00C83E49"/>
    <w:rsid w:val="00C84BAB"/>
    <w:rsid w:val="00C8637C"/>
    <w:rsid w:val="00C94E79"/>
    <w:rsid w:val="00C9567A"/>
    <w:rsid w:val="00C957AF"/>
    <w:rsid w:val="00CA1D68"/>
    <w:rsid w:val="00CA245F"/>
    <w:rsid w:val="00CB38B9"/>
    <w:rsid w:val="00CC0BD7"/>
    <w:rsid w:val="00CC13AF"/>
    <w:rsid w:val="00CC31D8"/>
    <w:rsid w:val="00CC3ABA"/>
    <w:rsid w:val="00CC3AFC"/>
    <w:rsid w:val="00CC3F0A"/>
    <w:rsid w:val="00CD154C"/>
    <w:rsid w:val="00CD64C0"/>
    <w:rsid w:val="00CD6828"/>
    <w:rsid w:val="00CD7C2A"/>
    <w:rsid w:val="00CE1696"/>
    <w:rsid w:val="00CE34FC"/>
    <w:rsid w:val="00CF0BD1"/>
    <w:rsid w:val="00CF24A8"/>
    <w:rsid w:val="00CF3BE0"/>
    <w:rsid w:val="00CF6F47"/>
    <w:rsid w:val="00D06F46"/>
    <w:rsid w:val="00D06FE3"/>
    <w:rsid w:val="00D07FE6"/>
    <w:rsid w:val="00D14DAA"/>
    <w:rsid w:val="00D23830"/>
    <w:rsid w:val="00D413A8"/>
    <w:rsid w:val="00D4378B"/>
    <w:rsid w:val="00D45E33"/>
    <w:rsid w:val="00D46DE5"/>
    <w:rsid w:val="00D6012E"/>
    <w:rsid w:val="00D60FD2"/>
    <w:rsid w:val="00D80ED0"/>
    <w:rsid w:val="00D86598"/>
    <w:rsid w:val="00D921F4"/>
    <w:rsid w:val="00D968F2"/>
    <w:rsid w:val="00D971FA"/>
    <w:rsid w:val="00DA5D3B"/>
    <w:rsid w:val="00DA6BA9"/>
    <w:rsid w:val="00DB0AC9"/>
    <w:rsid w:val="00DB384D"/>
    <w:rsid w:val="00DC61D3"/>
    <w:rsid w:val="00DC6B30"/>
    <w:rsid w:val="00DD09D3"/>
    <w:rsid w:val="00DD1C43"/>
    <w:rsid w:val="00DD6D3C"/>
    <w:rsid w:val="00DE0352"/>
    <w:rsid w:val="00DE2410"/>
    <w:rsid w:val="00DE469C"/>
    <w:rsid w:val="00DE7F69"/>
    <w:rsid w:val="00DF0DBE"/>
    <w:rsid w:val="00DF23CA"/>
    <w:rsid w:val="00DF3261"/>
    <w:rsid w:val="00DF3E87"/>
    <w:rsid w:val="00E00522"/>
    <w:rsid w:val="00E00CB3"/>
    <w:rsid w:val="00E02F7E"/>
    <w:rsid w:val="00E07B16"/>
    <w:rsid w:val="00E130B8"/>
    <w:rsid w:val="00E16B31"/>
    <w:rsid w:val="00E27D22"/>
    <w:rsid w:val="00E43423"/>
    <w:rsid w:val="00E4424F"/>
    <w:rsid w:val="00E62A65"/>
    <w:rsid w:val="00E6383C"/>
    <w:rsid w:val="00E6647F"/>
    <w:rsid w:val="00E746C7"/>
    <w:rsid w:val="00E74926"/>
    <w:rsid w:val="00E75058"/>
    <w:rsid w:val="00E852AF"/>
    <w:rsid w:val="00E8536B"/>
    <w:rsid w:val="00E928E8"/>
    <w:rsid w:val="00E94E38"/>
    <w:rsid w:val="00E95112"/>
    <w:rsid w:val="00EA0FA7"/>
    <w:rsid w:val="00EA140C"/>
    <w:rsid w:val="00EA6FB7"/>
    <w:rsid w:val="00EB067E"/>
    <w:rsid w:val="00EB272E"/>
    <w:rsid w:val="00EB3F9B"/>
    <w:rsid w:val="00EB4454"/>
    <w:rsid w:val="00EB5692"/>
    <w:rsid w:val="00EB678C"/>
    <w:rsid w:val="00ED39AD"/>
    <w:rsid w:val="00ED3DAC"/>
    <w:rsid w:val="00ED56EC"/>
    <w:rsid w:val="00ED63E6"/>
    <w:rsid w:val="00EE1837"/>
    <w:rsid w:val="00EE2C5F"/>
    <w:rsid w:val="00EE2F29"/>
    <w:rsid w:val="00EE40E8"/>
    <w:rsid w:val="00EF10CA"/>
    <w:rsid w:val="00EF272B"/>
    <w:rsid w:val="00EF7998"/>
    <w:rsid w:val="00F070A1"/>
    <w:rsid w:val="00F11EC4"/>
    <w:rsid w:val="00F21C99"/>
    <w:rsid w:val="00F24F9B"/>
    <w:rsid w:val="00F5365E"/>
    <w:rsid w:val="00F65008"/>
    <w:rsid w:val="00F6630D"/>
    <w:rsid w:val="00F66C35"/>
    <w:rsid w:val="00F80A03"/>
    <w:rsid w:val="00F86EC8"/>
    <w:rsid w:val="00F93769"/>
    <w:rsid w:val="00F9558F"/>
    <w:rsid w:val="00F960A8"/>
    <w:rsid w:val="00F97848"/>
    <w:rsid w:val="00FA38E2"/>
    <w:rsid w:val="00FA3F6C"/>
    <w:rsid w:val="00FB0FAC"/>
    <w:rsid w:val="00FB5291"/>
    <w:rsid w:val="00FB78C1"/>
    <w:rsid w:val="00FB7CA9"/>
    <w:rsid w:val="00FC68E9"/>
    <w:rsid w:val="00FD26AF"/>
    <w:rsid w:val="00FE69EB"/>
    <w:rsid w:val="00FF0129"/>
    <w:rsid w:val="00FF584D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B4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412B4"/>
    <w:pPr>
      <w:keepNext/>
      <w:outlineLvl w:val="0"/>
    </w:pPr>
  </w:style>
  <w:style w:type="paragraph" w:styleId="Heading2">
    <w:name w:val="heading 2"/>
    <w:basedOn w:val="Normal"/>
    <w:next w:val="Normal"/>
    <w:qFormat/>
    <w:rsid w:val="002412B4"/>
    <w:pPr>
      <w:keepNext/>
      <w:outlineLvl w:val="1"/>
    </w:pPr>
    <w:rPr>
      <w:rFonts w:ascii="Bookman Old Style" w:hAnsi="Bookman Old Style"/>
      <w:b/>
      <w:sz w:val="32"/>
    </w:rPr>
  </w:style>
  <w:style w:type="paragraph" w:styleId="Heading3">
    <w:name w:val="heading 3"/>
    <w:basedOn w:val="Normal"/>
    <w:next w:val="Normal"/>
    <w:qFormat/>
    <w:rsid w:val="002412B4"/>
    <w:pPr>
      <w:keepNext/>
      <w:outlineLvl w:val="2"/>
    </w:pPr>
    <w:rPr>
      <w:rFonts w:ascii="Bookman Old Style" w:hAnsi="Bookman Old Style"/>
      <w:b/>
    </w:rPr>
  </w:style>
  <w:style w:type="paragraph" w:styleId="Heading4">
    <w:name w:val="heading 4"/>
    <w:basedOn w:val="Normal"/>
    <w:next w:val="Normal"/>
    <w:qFormat/>
    <w:rsid w:val="002412B4"/>
    <w:pPr>
      <w:keepNext/>
      <w:ind w:left="360"/>
      <w:outlineLvl w:val="3"/>
    </w:pPr>
  </w:style>
  <w:style w:type="paragraph" w:styleId="Heading5">
    <w:name w:val="heading 5"/>
    <w:basedOn w:val="Normal"/>
    <w:next w:val="Normal"/>
    <w:qFormat/>
    <w:rsid w:val="002412B4"/>
    <w:pPr>
      <w:keepNext/>
      <w:jc w:val="right"/>
      <w:outlineLvl w:val="4"/>
    </w:pPr>
  </w:style>
  <w:style w:type="paragraph" w:styleId="Heading6">
    <w:name w:val="heading 6"/>
    <w:basedOn w:val="Normal"/>
    <w:next w:val="Normal"/>
    <w:qFormat/>
    <w:rsid w:val="002412B4"/>
    <w:pPr>
      <w:keepNext/>
      <w:jc w:val="center"/>
      <w:outlineLvl w:val="5"/>
    </w:pPr>
    <w:rPr>
      <w:b/>
      <w:color w:val="FFFFFF"/>
      <w:sz w:val="40"/>
    </w:rPr>
  </w:style>
  <w:style w:type="paragraph" w:styleId="Heading7">
    <w:name w:val="heading 7"/>
    <w:basedOn w:val="Normal"/>
    <w:next w:val="Normal"/>
    <w:qFormat/>
    <w:rsid w:val="002412B4"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12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412B4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2412B4"/>
    <w:pPr>
      <w:tabs>
        <w:tab w:val="left" w:pos="2160"/>
      </w:tabs>
      <w:ind w:left="1170" w:right="720"/>
    </w:pPr>
  </w:style>
  <w:style w:type="paragraph" w:styleId="BodyText">
    <w:name w:val="Body Text"/>
    <w:basedOn w:val="Normal"/>
    <w:rsid w:val="002412B4"/>
  </w:style>
  <w:style w:type="paragraph" w:styleId="BodyTextIndent">
    <w:name w:val="Body Text Indent"/>
    <w:basedOn w:val="Normal"/>
    <w:rsid w:val="002412B4"/>
    <w:pPr>
      <w:ind w:left="360"/>
    </w:pPr>
  </w:style>
  <w:style w:type="character" w:styleId="Hyperlink">
    <w:name w:val="Hyperlink"/>
    <w:basedOn w:val="DefaultParagraphFont"/>
    <w:rsid w:val="002412B4"/>
    <w:rPr>
      <w:color w:val="0000FF"/>
      <w:u w:val="single"/>
    </w:rPr>
  </w:style>
  <w:style w:type="paragraph" w:customStyle="1" w:styleId="PageNumber1">
    <w:name w:val="Page Number1"/>
    <w:basedOn w:val="Normal"/>
    <w:next w:val="Normal"/>
    <w:rsid w:val="002412B4"/>
    <w:rPr>
      <w:rFonts w:ascii="Times" w:hAnsi="Times"/>
      <w:sz w:val="20"/>
    </w:rPr>
  </w:style>
  <w:style w:type="paragraph" w:styleId="BodyTextIndent2">
    <w:name w:val="Body Text Indent 2"/>
    <w:basedOn w:val="Normal"/>
    <w:rsid w:val="002412B4"/>
    <w:pPr>
      <w:ind w:left="720" w:hanging="720"/>
    </w:pPr>
  </w:style>
  <w:style w:type="paragraph" w:styleId="BalloonText">
    <w:name w:val="Balloon Text"/>
    <w:basedOn w:val="Normal"/>
    <w:semiHidden/>
    <w:rsid w:val="002412B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412B4"/>
    <w:rPr>
      <w:sz w:val="16"/>
      <w:szCs w:val="16"/>
    </w:rPr>
  </w:style>
  <w:style w:type="paragraph" w:styleId="CommentText">
    <w:name w:val="annotation text"/>
    <w:basedOn w:val="Normal"/>
    <w:semiHidden/>
    <w:rsid w:val="002412B4"/>
    <w:rPr>
      <w:sz w:val="20"/>
    </w:rPr>
  </w:style>
  <w:style w:type="paragraph" w:styleId="CommentSubject">
    <w:name w:val="annotation subject"/>
    <w:basedOn w:val="CommentText"/>
    <w:next w:val="CommentText"/>
    <w:semiHidden/>
    <w:rsid w:val="002412B4"/>
    <w:rPr>
      <w:b/>
      <w:bCs/>
    </w:rPr>
  </w:style>
  <w:style w:type="character" w:styleId="FollowedHyperlink">
    <w:name w:val="FollowedHyperlink"/>
    <w:basedOn w:val="DefaultParagraphFont"/>
    <w:rsid w:val="00885978"/>
    <w:rPr>
      <w:color w:val="800080"/>
      <w:u w:val="single"/>
    </w:rPr>
  </w:style>
  <w:style w:type="paragraph" w:styleId="DocumentMap">
    <w:name w:val="Document Map"/>
    <w:basedOn w:val="Normal"/>
    <w:semiHidden/>
    <w:rsid w:val="00DB0AC9"/>
    <w:pPr>
      <w:shd w:val="clear" w:color="auto" w:fill="000080"/>
    </w:pPr>
    <w:rPr>
      <w:rFonts w:ascii="Tahoma" w:hAnsi="Tahoma" w:cs="Tahom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9451E"/>
    <w:rPr>
      <w:sz w:val="24"/>
    </w:rPr>
  </w:style>
  <w:style w:type="paragraph" w:styleId="ListParagraph">
    <w:name w:val="List Paragraph"/>
    <w:basedOn w:val="Normal"/>
    <w:uiPriority w:val="34"/>
    <w:qFormat/>
    <w:rsid w:val="003D4DC9"/>
    <w:pPr>
      <w:ind w:left="720"/>
      <w:contextualSpacing/>
    </w:pPr>
  </w:style>
  <w:style w:type="table" w:styleId="TableGrid">
    <w:name w:val="Table Grid"/>
    <w:basedOn w:val="TableNormal"/>
    <w:rsid w:val="008053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7D23E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B4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412B4"/>
    <w:pPr>
      <w:keepNext/>
      <w:outlineLvl w:val="0"/>
    </w:pPr>
  </w:style>
  <w:style w:type="paragraph" w:styleId="Heading2">
    <w:name w:val="heading 2"/>
    <w:basedOn w:val="Normal"/>
    <w:next w:val="Normal"/>
    <w:qFormat/>
    <w:rsid w:val="002412B4"/>
    <w:pPr>
      <w:keepNext/>
      <w:outlineLvl w:val="1"/>
    </w:pPr>
    <w:rPr>
      <w:rFonts w:ascii="Bookman Old Style" w:hAnsi="Bookman Old Style"/>
      <w:b/>
      <w:sz w:val="32"/>
    </w:rPr>
  </w:style>
  <w:style w:type="paragraph" w:styleId="Heading3">
    <w:name w:val="heading 3"/>
    <w:basedOn w:val="Normal"/>
    <w:next w:val="Normal"/>
    <w:qFormat/>
    <w:rsid w:val="002412B4"/>
    <w:pPr>
      <w:keepNext/>
      <w:outlineLvl w:val="2"/>
    </w:pPr>
    <w:rPr>
      <w:rFonts w:ascii="Bookman Old Style" w:hAnsi="Bookman Old Style"/>
      <w:b/>
    </w:rPr>
  </w:style>
  <w:style w:type="paragraph" w:styleId="Heading4">
    <w:name w:val="heading 4"/>
    <w:basedOn w:val="Normal"/>
    <w:next w:val="Normal"/>
    <w:qFormat/>
    <w:rsid w:val="002412B4"/>
    <w:pPr>
      <w:keepNext/>
      <w:ind w:left="360"/>
      <w:outlineLvl w:val="3"/>
    </w:pPr>
  </w:style>
  <w:style w:type="paragraph" w:styleId="Heading5">
    <w:name w:val="heading 5"/>
    <w:basedOn w:val="Normal"/>
    <w:next w:val="Normal"/>
    <w:qFormat/>
    <w:rsid w:val="002412B4"/>
    <w:pPr>
      <w:keepNext/>
      <w:jc w:val="right"/>
      <w:outlineLvl w:val="4"/>
    </w:pPr>
  </w:style>
  <w:style w:type="paragraph" w:styleId="Heading6">
    <w:name w:val="heading 6"/>
    <w:basedOn w:val="Normal"/>
    <w:next w:val="Normal"/>
    <w:qFormat/>
    <w:rsid w:val="002412B4"/>
    <w:pPr>
      <w:keepNext/>
      <w:jc w:val="center"/>
      <w:outlineLvl w:val="5"/>
    </w:pPr>
    <w:rPr>
      <w:b/>
      <w:color w:val="FFFFFF"/>
      <w:sz w:val="40"/>
    </w:rPr>
  </w:style>
  <w:style w:type="paragraph" w:styleId="Heading7">
    <w:name w:val="heading 7"/>
    <w:basedOn w:val="Normal"/>
    <w:next w:val="Normal"/>
    <w:qFormat/>
    <w:rsid w:val="002412B4"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12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412B4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2412B4"/>
    <w:pPr>
      <w:tabs>
        <w:tab w:val="left" w:pos="2160"/>
      </w:tabs>
      <w:ind w:left="1170" w:right="720"/>
    </w:pPr>
  </w:style>
  <w:style w:type="paragraph" w:styleId="BodyText">
    <w:name w:val="Body Text"/>
    <w:basedOn w:val="Normal"/>
    <w:rsid w:val="002412B4"/>
  </w:style>
  <w:style w:type="paragraph" w:styleId="BodyTextIndent">
    <w:name w:val="Body Text Indent"/>
    <w:basedOn w:val="Normal"/>
    <w:rsid w:val="002412B4"/>
    <w:pPr>
      <w:ind w:left="360"/>
    </w:pPr>
  </w:style>
  <w:style w:type="character" w:styleId="Hyperlink">
    <w:name w:val="Hyperlink"/>
    <w:basedOn w:val="DefaultParagraphFont"/>
    <w:rsid w:val="002412B4"/>
    <w:rPr>
      <w:color w:val="0000FF"/>
      <w:u w:val="single"/>
    </w:rPr>
  </w:style>
  <w:style w:type="paragraph" w:customStyle="1" w:styleId="PageNumber1">
    <w:name w:val="Page Number1"/>
    <w:basedOn w:val="Normal"/>
    <w:next w:val="Normal"/>
    <w:rsid w:val="002412B4"/>
    <w:rPr>
      <w:rFonts w:ascii="Times" w:hAnsi="Times"/>
      <w:sz w:val="20"/>
    </w:rPr>
  </w:style>
  <w:style w:type="paragraph" w:styleId="BodyTextIndent2">
    <w:name w:val="Body Text Indent 2"/>
    <w:basedOn w:val="Normal"/>
    <w:rsid w:val="002412B4"/>
    <w:pPr>
      <w:ind w:left="720" w:hanging="720"/>
    </w:pPr>
  </w:style>
  <w:style w:type="paragraph" w:styleId="BalloonText">
    <w:name w:val="Balloon Text"/>
    <w:basedOn w:val="Normal"/>
    <w:semiHidden/>
    <w:rsid w:val="002412B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412B4"/>
    <w:rPr>
      <w:sz w:val="16"/>
      <w:szCs w:val="16"/>
    </w:rPr>
  </w:style>
  <w:style w:type="paragraph" w:styleId="CommentText">
    <w:name w:val="annotation text"/>
    <w:basedOn w:val="Normal"/>
    <w:semiHidden/>
    <w:rsid w:val="002412B4"/>
    <w:rPr>
      <w:sz w:val="20"/>
    </w:rPr>
  </w:style>
  <w:style w:type="paragraph" w:styleId="CommentSubject">
    <w:name w:val="annotation subject"/>
    <w:basedOn w:val="CommentText"/>
    <w:next w:val="CommentText"/>
    <w:semiHidden/>
    <w:rsid w:val="002412B4"/>
    <w:rPr>
      <w:b/>
      <w:bCs/>
    </w:rPr>
  </w:style>
  <w:style w:type="character" w:styleId="FollowedHyperlink">
    <w:name w:val="FollowedHyperlink"/>
    <w:basedOn w:val="DefaultParagraphFont"/>
    <w:rsid w:val="00885978"/>
    <w:rPr>
      <w:color w:val="800080"/>
      <w:u w:val="single"/>
    </w:rPr>
  </w:style>
  <w:style w:type="paragraph" w:styleId="DocumentMap">
    <w:name w:val="Document Map"/>
    <w:basedOn w:val="Normal"/>
    <w:semiHidden/>
    <w:rsid w:val="00DB0AC9"/>
    <w:pPr>
      <w:shd w:val="clear" w:color="auto" w:fill="000080"/>
    </w:pPr>
    <w:rPr>
      <w:rFonts w:ascii="Tahoma" w:hAnsi="Tahoma" w:cs="Tahom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9451E"/>
    <w:rPr>
      <w:sz w:val="24"/>
    </w:rPr>
  </w:style>
  <w:style w:type="paragraph" w:styleId="ListParagraph">
    <w:name w:val="List Paragraph"/>
    <w:basedOn w:val="Normal"/>
    <w:uiPriority w:val="34"/>
    <w:qFormat/>
    <w:rsid w:val="003D4DC9"/>
    <w:pPr>
      <w:ind w:left="720"/>
      <w:contextualSpacing/>
    </w:pPr>
  </w:style>
  <w:style w:type="table" w:styleId="TableGrid">
    <w:name w:val="Table Grid"/>
    <w:basedOn w:val="TableNormal"/>
    <w:rsid w:val="008053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7D23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@intercitytransit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@intercitytransi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@intercitytransit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R@intercitytransit.com" TargetMode="External"/><Relationship Id="rId10" Type="http://schemas.openxmlformats.org/officeDocument/2006/relationships/hyperlink" Target="http://www.intercitytransi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R@intercitytrans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5C36-CB2C-4A0B-8C56-BE524A05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7</Pages>
  <Words>1244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Community Transit</Company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CNewsome</dc:creator>
  <cp:lastModifiedBy>Admin</cp:lastModifiedBy>
  <cp:revision>230</cp:revision>
  <cp:lastPrinted>2018-09-18T16:47:00Z</cp:lastPrinted>
  <dcterms:created xsi:type="dcterms:W3CDTF">2018-08-31T15:50:00Z</dcterms:created>
  <dcterms:modified xsi:type="dcterms:W3CDTF">2018-10-03T16:33:00Z</dcterms:modified>
</cp:coreProperties>
</file>